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A36E" w14:textId="77777777" w:rsidR="001E672B" w:rsidRPr="00105B65" w:rsidRDefault="00661783"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804329390"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35968552"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397311">
        <w:rPr>
          <w:rFonts w:asciiTheme="minorHAnsi" w:hAnsiTheme="minorHAnsi" w:cstheme="minorHAnsi"/>
          <w:b/>
          <w:spacing w:val="1"/>
          <w:sz w:val="22"/>
          <w:szCs w:val="22"/>
        </w:rPr>
        <w:t>2</w:t>
      </w:r>
      <w:r w:rsidR="0034082F">
        <w:rPr>
          <w:rFonts w:asciiTheme="minorHAnsi" w:hAnsiTheme="minorHAnsi" w:cstheme="minorHAnsi"/>
          <w:b/>
          <w:spacing w:val="1"/>
          <w:sz w:val="22"/>
          <w:szCs w:val="22"/>
        </w:rPr>
        <w:t>6</w:t>
      </w:r>
      <w:bookmarkStart w:id="1" w:name="_GoBack"/>
      <w:bookmarkEnd w:id="1"/>
      <w:r w:rsidR="003920E1">
        <w:rPr>
          <w:rFonts w:asciiTheme="minorHAnsi" w:hAnsiTheme="minorHAnsi" w:cstheme="minorHAnsi"/>
          <w:b/>
          <w:spacing w:val="1"/>
          <w:sz w:val="22"/>
          <w:szCs w:val="22"/>
        </w:rPr>
        <w:t>.03.2025</w:t>
      </w:r>
    </w:p>
    <w:bookmarkEnd w:id="0"/>
    <w:p w14:paraId="6891E907" w14:textId="7585E745" w:rsidR="00B25D00" w:rsidRPr="00D714CB"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lang w:val="en-IN"/>
        </w:rPr>
      </w:pPr>
      <w:r w:rsidRPr="00D714CB">
        <w:rPr>
          <w:rFonts w:asciiTheme="minorHAnsi" w:hAnsiTheme="minorHAnsi" w:cstheme="minorHAnsi"/>
          <w:b/>
          <w:spacing w:val="1"/>
          <w:sz w:val="22"/>
          <w:szCs w:val="22"/>
          <w:u w:val="single"/>
          <w:lang w:val="en-IN"/>
        </w:rPr>
        <w:t>Contract Note</w:t>
      </w:r>
      <w:r w:rsidR="00DB1B9C" w:rsidRPr="00D714CB">
        <w:rPr>
          <w:rFonts w:asciiTheme="minorHAnsi" w:hAnsiTheme="minorHAnsi" w:cstheme="minorHAnsi"/>
          <w:b/>
          <w:spacing w:val="1"/>
          <w:sz w:val="22"/>
          <w:szCs w:val="22"/>
          <w:u w:val="single"/>
          <w:lang w:val="en-IN"/>
        </w:rPr>
        <w:t xml:space="preserve"> </w:t>
      </w:r>
      <w:r w:rsidR="00DB1B9C" w:rsidRPr="00D714CB">
        <w:rPr>
          <w:rFonts w:asciiTheme="minorHAnsi" w:hAnsiTheme="minorHAnsi" w:cstheme="minorHAnsi"/>
          <w:b/>
          <w:spacing w:val="1"/>
          <w:u w:val="single"/>
          <w:lang w:val="en-IN"/>
        </w:rPr>
        <w:t>for Sale of</w:t>
      </w:r>
      <w:r w:rsidR="000801BF" w:rsidRPr="00D714CB">
        <w:rPr>
          <w:rFonts w:asciiTheme="minorHAnsi" w:hAnsiTheme="minorHAnsi" w:cstheme="minorHAnsi"/>
          <w:b/>
          <w:spacing w:val="1"/>
          <w:u w:val="single"/>
          <w:lang w:val="en-IN"/>
        </w:rPr>
        <w:t xml:space="preserve"> </w:t>
      </w:r>
      <w:r w:rsidR="000801BF" w:rsidRPr="00D714CB">
        <w:rPr>
          <w:rFonts w:asciiTheme="minorHAnsi" w:hAnsiTheme="minorHAnsi" w:cstheme="minorHAnsi"/>
          <w:b/>
          <w:u w:val="single"/>
          <w:lang w:val="en-IN"/>
        </w:rPr>
        <w:t xml:space="preserve">PSF GRAM R-22 </w:t>
      </w:r>
      <w:r w:rsidR="002E4DEC" w:rsidRPr="00D714CB">
        <w:rPr>
          <w:rFonts w:asciiTheme="minorHAnsi" w:hAnsiTheme="minorHAnsi" w:cstheme="minorHAnsi"/>
          <w:b/>
          <w:u w:val="single"/>
          <w:lang w:val="en-IN"/>
        </w:rPr>
        <w:t>&amp; PSF GRAM R-23</w:t>
      </w:r>
    </w:p>
    <w:p w14:paraId="40A5AA07" w14:textId="77777777" w:rsidR="006F0D17" w:rsidRPr="00D714CB"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lang w:val="en-IN"/>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3CF4316A"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0801BF">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701"/>
        <w:gridCol w:w="1701"/>
        <w:gridCol w:w="2059"/>
      </w:tblGrid>
      <w:tr w:rsidR="00B41D04" w:rsidRPr="00105B65" w14:paraId="37CA2C3E" w14:textId="77777777" w:rsidTr="00B3423D">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70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70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E76DA3" w:rsidRPr="00105B65" w14:paraId="13242604" w14:textId="77777777" w:rsidTr="00B3423D">
        <w:trPr>
          <w:trHeight w:val="227"/>
          <w:jc w:val="center"/>
        </w:trPr>
        <w:tc>
          <w:tcPr>
            <w:tcW w:w="1555" w:type="dxa"/>
            <w:vMerge w:val="restart"/>
            <w:tcMar>
              <w:top w:w="0" w:type="dxa"/>
              <w:left w:w="108" w:type="dxa"/>
              <w:bottom w:w="0" w:type="dxa"/>
              <w:right w:w="108" w:type="dxa"/>
            </w:tcMar>
            <w:hideMark/>
          </w:tcPr>
          <w:p w14:paraId="62101605" w14:textId="1E558529" w:rsidR="00E76DA3" w:rsidRPr="00105B65" w:rsidRDefault="00E76DA3"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Pr>
                <w:rFonts w:asciiTheme="minorHAnsi" w:hAnsiTheme="minorHAnsi" w:cstheme="minorHAnsi"/>
                <w:spacing w:val="1"/>
                <w:sz w:val="22"/>
                <w:szCs w:val="22"/>
              </w:rPr>
              <w:t>Gram</w:t>
            </w:r>
          </w:p>
        </w:tc>
        <w:tc>
          <w:tcPr>
            <w:tcW w:w="1701" w:type="dxa"/>
            <w:tcMar>
              <w:top w:w="0" w:type="dxa"/>
              <w:left w:w="108" w:type="dxa"/>
              <w:bottom w:w="0" w:type="dxa"/>
              <w:right w:w="108" w:type="dxa"/>
            </w:tcMar>
            <w:vAlign w:val="center"/>
          </w:tcPr>
          <w:p w14:paraId="1E29B34E" w14:textId="39EE559A" w:rsidR="00E76DA3" w:rsidRPr="00105B65" w:rsidRDefault="00E76DA3" w:rsidP="00423449">
            <w:pPr>
              <w:jc w:val="center"/>
              <w:rPr>
                <w:rFonts w:asciiTheme="minorHAnsi" w:hAnsiTheme="minorHAnsi" w:cstheme="minorHAnsi"/>
                <w:sz w:val="22"/>
                <w:szCs w:val="22"/>
              </w:rPr>
            </w:pPr>
          </w:p>
        </w:tc>
        <w:tc>
          <w:tcPr>
            <w:tcW w:w="1701" w:type="dxa"/>
            <w:vMerge w:val="restart"/>
            <w:tcMar>
              <w:top w:w="0" w:type="dxa"/>
              <w:left w:w="108" w:type="dxa"/>
              <w:bottom w:w="0" w:type="dxa"/>
              <w:right w:w="108" w:type="dxa"/>
            </w:tcMar>
            <w:vAlign w:val="center"/>
            <w:hideMark/>
          </w:tcPr>
          <w:p w14:paraId="40D089FB" w14:textId="77777777" w:rsidR="00E76DA3" w:rsidRPr="00105B65" w:rsidRDefault="00E76DA3" w:rsidP="008F6921">
            <w:pPr>
              <w:jc w:val="center"/>
              <w:rPr>
                <w:rFonts w:asciiTheme="minorHAnsi" w:hAnsiTheme="minorHAnsi" w:cstheme="minorHAnsi"/>
                <w:sz w:val="22"/>
                <w:szCs w:val="22"/>
              </w:rPr>
            </w:pPr>
          </w:p>
          <w:p w14:paraId="1B4A4970" w14:textId="77777777" w:rsidR="00E76DA3" w:rsidRPr="00105B65" w:rsidRDefault="00E76DA3"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E76DA3" w:rsidRPr="00105B65" w:rsidRDefault="00E76DA3"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E76DA3" w:rsidRPr="00105B65" w14:paraId="511290C9" w14:textId="77777777" w:rsidTr="00B3423D">
        <w:trPr>
          <w:trHeight w:val="271"/>
          <w:jc w:val="center"/>
        </w:trPr>
        <w:tc>
          <w:tcPr>
            <w:tcW w:w="1555" w:type="dxa"/>
            <w:vMerge/>
            <w:tcMar>
              <w:top w:w="0" w:type="dxa"/>
              <w:left w:w="108" w:type="dxa"/>
              <w:bottom w:w="0" w:type="dxa"/>
              <w:right w:w="108" w:type="dxa"/>
            </w:tcMar>
          </w:tcPr>
          <w:p w14:paraId="6CD32C03" w14:textId="06CDC043" w:rsidR="00E76DA3" w:rsidRPr="00105B65" w:rsidRDefault="00E76DA3" w:rsidP="00076FCE">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C4C50A5" w14:textId="0756C067" w:rsidR="00E76DA3" w:rsidRPr="00105B65" w:rsidRDefault="00E76DA3" w:rsidP="008F6921">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16BEB6F7"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E76DA3" w:rsidRPr="00105B65" w:rsidRDefault="00E76DA3" w:rsidP="008F6921">
            <w:pPr>
              <w:jc w:val="center"/>
              <w:rPr>
                <w:rFonts w:asciiTheme="minorHAnsi" w:hAnsiTheme="minorHAnsi" w:cstheme="minorHAnsi"/>
                <w:sz w:val="22"/>
                <w:szCs w:val="22"/>
              </w:rPr>
            </w:pPr>
          </w:p>
        </w:tc>
      </w:tr>
      <w:tr w:rsidR="00E76DA3" w:rsidRPr="00105B65" w14:paraId="02E0016F" w14:textId="77777777" w:rsidTr="00B3423D">
        <w:trPr>
          <w:trHeight w:val="447"/>
          <w:jc w:val="center"/>
        </w:trPr>
        <w:tc>
          <w:tcPr>
            <w:tcW w:w="1555" w:type="dxa"/>
            <w:vMerge/>
            <w:tcMar>
              <w:top w:w="0" w:type="dxa"/>
              <w:left w:w="108" w:type="dxa"/>
              <w:bottom w:w="0" w:type="dxa"/>
              <w:right w:w="108" w:type="dxa"/>
            </w:tcMar>
          </w:tcPr>
          <w:p w14:paraId="50494C4E" w14:textId="2B960068" w:rsidR="00E76DA3" w:rsidRPr="00105B65" w:rsidRDefault="00E76DA3"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27012BA6" w14:textId="0DE18312" w:rsidR="00E76DA3" w:rsidRPr="00105B65" w:rsidRDefault="00E76DA3"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701" w:type="dxa"/>
            <w:vMerge/>
            <w:tcMar>
              <w:top w:w="0" w:type="dxa"/>
              <w:left w:w="108" w:type="dxa"/>
              <w:bottom w:w="0" w:type="dxa"/>
              <w:right w:w="108" w:type="dxa"/>
            </w:tcMar>
            <w:vAlign w:val="center"/>
          </w:tcPr>
          <w:p w14:paraId="72F43493"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E76DA3" w:rsidRPr="00105B65" w:rsidRDefault="00E76DA3" w:rsidP="008F6921">
            <w:pPr>
              <w:jc w:val="center"/>
              <w:rPr>
                <w:rFonts w:asciiTheme="minorHAnsi" w:hAnsiTheme="minorHAnsi" w:cstheme="minorHAnsi"/>
                <w:sz w:val="22"/>
                <w:szCs w:val="22"/>
              </w:rPr>
            </w:pPr>
          </w:p>
        </w:tc>
      </w:tr>
      <w:tr w:rsidR="00E76DA3" w:rsidRPr="00105B65" w14:paraId="6DA8FC9A" w14:textId="77777777" w:rsidTr="00B3423D">
        <w:trPr>
          <w:trHeight w:val="447"/>
          <w:jc w:val="center"/>
        </w:trPr>
        <w:tc>
          <w:tcPr>
            <w:tcW w:w="1555" w:type="dxa"/>
            <w:vMerge/>
            <w:tcMar>
              <w:top w:w="0" w:type="dxa"/>
              <w:left w:w="108" w:type="dxa"/>
              <w:bottom w:w="0" w:type="dxa"/>
              <w:right w:w="108" w:type="dxa"/>
            </w:tcMar>
          </w:tcPr>
          <w:p w14:paraId="7F72500C" w14:textId="77777777" w:rsidR="00E76DA3" w:rsidRDefault="00E76DA3"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5F75D18C" w14:textId="194B42BB" w:rsidR="00E76DA3" w:rsidRDefault="00E76DA3" w:rsidP="00F95CF7">
            <w:pPr>
              <w:jc w:val="center"/>
              <w:rPr>
                <w:rFonts w:asciiTheme="minorHAnsi" w:hAnsiTheme="minorHAnsi" w:cstheme="minorHAnsi"/>
                <w:sz w:val="22"/>
                <w:szCs w:val="22"/>
              </w:rPr>
            </w:pPr>
            <w:r>
              <w:rPr>
                <w:rFonts w:asciiTheme="minorHAnsi" w:hAnsiTheme="minorHAnsi" w:cstheme="minorHAnsi"/>
                <w:sz w:val="22"/>
                <w:szCs w:val="22"/>
              </w:rPr>
              <w:t>Rab-2023</w:t>
            </w:r>
          </w:p>
        </w:tc>
        <w:tc>
          <w:tcPr>
            <w:tcW w:w="1701" w:type="dxa"/>
            <w:vMerge/>
            <w:tcMar>
              <w:top w:w="0" w:type="dxa"/>
              <w:left w:w="108" w:type="dxa"/>
              <w:bottom w:w="0" w:type="dxa"/>
              <w:right w:w="108" w:type="dxa"/>
            </w:tcMar>
            <w:vAlign w:val="center"/>
          </w:tcPr>
          <w:p w14:paraId="45F4C4FF"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5A363C02" w14:textId="77777777" w:rsidR="00E76DA3" w:rsidRPr="00105B65" w:rsidRDefault="00E76DA3" w:rsidP="008F6921">
            <w:pPr>
              <w:jc w:val="center"/>
              <w:rPr>
                <w:rFonts w:asciiTheme="minorHAnsi" w:hAnsiTheme="minorHAnsi" w:cstheme="minorHAnsi"/>
                <w:sz w:val="22"/>
                <w:szCs w:val="22"/>
              </w:rPr>
            </w:pPr>
          </w:p>
        </w:tc>
      </w:tr>
      <w:tr w:rsidR="000801BF" w:rsidRPr="00105B65" w14:paraId="5CBA6C39" w14:textId="77777777" w:rsidTr="00B3423D">
        <w:trPr>
          <w:trHeight w:val="447"/>
          <w:jc w:val="center"/>
        </w:trPr>
        <w:tc>
          <w:tcPr>
            <w:tcW w:w="1555" w:type="dxa"/>
            <w:tcMar>
              <w:top w:w="0" w:type="dxa"/>
              <w:left w:w="108" w:type="dxa"/>
              <w:bottom w:w="0" w:type="dxa"/>
              <w:right w:w="108" w:type="dxa"/>
            </w:tcMar>
          </w:tcPr>
          <w:p w14:paraId="12704B00" w14:textId="71949C1C" w:rsidR="000801BF" w:rsidRPr="00105B65" w:rsidRDefault="000801BF"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8F9FFF6" w14:textId="773CC669" w:rsidR="000801BF" w:rsidRDefault="000801BF" w:rsidP="00F95CF7">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29DD6CB7" w14:textId="77777777" w:rsidR="000801BF" w:rsidRPr="00105B65" w:rsidRDefault="000801BF"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EA07522" w14:textId="77777777" w:rsidR="000801BF" w:rsidRPr="00105B65" w:rsidRDefault="000801BF"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500" w:type="dxa"/>
        <w:tblLook w:val="04A0" w:firstRow="1" w:lastRow="0" w:firstColumn="1" w:lastColumn="0" w:noHBand="0" w:noVBand="1"/>
      </w:tblPr>
      <w:tblGrid>
        <w:gridCol w:w="1340"/>
        <w:gridCol w:w="850"/>
        <w:gridCol w:w="2900"/>
        <w:gridCol w:w="1580"/>
        <w:gridCol w:w="1830"/>
      </w:tblGrid>
      <w:tr w:rsidR="002E4CBA" w:rsidRPr="002E4CBA" w14:paraId="4A1FFC43" w14:textId="77777777" w:rsidTr="00397311">
        <w:trPr>
          <w:trHeight w:val="288"/>
        </w:trPr>
        <w:tc>
          <w:tcPr>
            <w:tcW w:w="1340"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6BCF2F05"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xml:space="preserve">Commodity </w:t>
            </w:r>
          </w:p>
        </w:tc>
        <w:tc>
          <w:tcPr>
            <w:tcW w:w="850" w:type="dxa"/>
            <w:tcBorders>
              <w:top w:val="single" w:sz="4" w:space="0" w:color="auto"/>
              <w:left w:val="nil"/>
              <w:bottom w:val="single" w:sz="4" w:space="0" w:color="auto"/>
              <w:right w:val="single" w:sz="4" w:space="0" w:color="auto"/>
            </w:tcBorders>
            <w:shd w:val="clear" w:color="FFFFFF" w:fill="FDE9D9"/>
            <w:vAlign w:val="center"/>
            <w:hideMark/>
          </w:tcPr>
          <w:p w14:paraId="064BBDBE"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Season</w:t>
            </w:r>
          </w:p>
        </w:tc>
        <w:tc>
          <w:tcPr>
            <w:tcW w:w="2900" w:type="dxa"/>
            <w:tcBorders>
              <w:top w:val="single" w:sz="4" w:space="0" w:color="auto"/>
              <w:left w:val="nil"/>
              <w:bottom w:val="single" w:sz="4" w:space="0" w:color="auto"/>
              <w:right w:val="single" w:sz="4" w:space="0" w:color="auto"/>
            </w:tcBorders>
            <w:shd w:val="clear" w:color="FFFFFF" w:fill="FDE9D9"/>
            <w:vAlign w:val="center"/>
            <w:hideMark/>
          </w:tcPr>
          <w:p w14:paraId="22BADD4B"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Name of warehouse</w:t>
            </w:r>
          </w:p>
        </w:tc>
        <w:tc>
          <w:tcPr>
            <w:tcW w:w="1580" w:type="dxa"/>
            <w:tcBorders>
              <w:top w:val="single" w:sz="4" w:space="0" w:color="auto"/>
              <w:left w:val="nil"/>
              <w:bottom w:val="single" w:sz="4" w:space="0" w:color="auto"/>
              <w:right w:val="single" w:sz="4" w:space="0" w:color="auto"/>
            </w:tcBorders>
            <w:shd w:val="clear" w:color="FFFFFF" w:fill="FDE9D9"/>
            <w:vAlign w:val="center"/>
            <w:hideMark/>
          </w:tcPr>
          <w:p w14:paraId="75C853B8"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Location</w:t>
            </w:r>
          </w:p>
        </w:tc>
        <w:tc>
          <w:tcPr>
            <w:tcW w:w="1830" w:type="dxa"/>
            <w:tcBorders>
              <w:top w:val="single" w:sz="4" w:space="0" w:color="auto"/>
              <w:left w:val="nil"/>
              <w:bottom w:val="single" w:sz="4" w:space="0" w:color="auto"/>
              <w:right w:val="single" w:sz="4" w:space="0" w:color="auto"/>
            </w:tcBorders>
            <w:shd w:val="clear" w:color="000000" w:fill="FDE9D9"/>
            <w:vAlign w:val="center"/>
            <w:hideMark/>
          </w:tcPr>
          <w:p w14:paraId="2140B301"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xml:space="preserve"> Stock (In MT)</w:t>
            </w:r>
          </w:p>
        </w:tc>
      </w:tr>
      <w:tr w:rsidR="002E4CBA" w:rsidRPr="002E4CBA" w14:paraId="6AFC65C5" w14:textId="77777777" w:rsidTr="00397311">
        <w:trPr>
          <w:trHeight w:val="28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81D7A72"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2DEF34AB"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2900" w:type="dxa"/>
            <w:tcBorders>
              <w:top w:val="nil"/>
              <w:left w:val="nil"/>
              <w:bottom w:val="single" w:sz="4" w:space="0" w:color="auto"/>
              <w:right w:val="single" w:sz="4" w:space="0" w:color="auto"/>
            </w:tcBorders>
            <w:shd w:val="clear" w:color="auto" w:fill="auto"/>
            <w:noWrap/>
            <w:vAlign w:val="bottom"/>
            <w:hideMark/>
          </w:tcPr>
          <w:p w14:paraId="4CC44203"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1580" w:type="dxa"/>
            <w:tcBorders>
              <w:top w:val="nil"/>
              <w:left w:val="nil"/>
              <w:bottom w:val="single" w:sz="4" w:space="0" w:color="auto"/>
              <w:right w:val="single" w:sz="4" w:space="0" w:color="auto"/>
            </w:tcBorders>
            <w:shd w:val="clear" w:color="auto" w:fill="auto"/>
            <w:noWrap/>
            <w:vAlign w:val="bottom"/>
            <w:hideMark/>
          </w:tcPr>
          <w:p w14:paraId="20254848"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1830" w:type="dxa"/>
            <w:tcBorders>
              <w:top w:val="nil"/>
              <w:left w:val="nil"/>
              <w:bottom w:val="single" w:sz="4" w:space="0" w:color="auto"/>
              <w:right w:val="single" w:sz="4" w:space="0" w:color="auto"/>
            </w:tcBorders>
            <w:shd w:val="clear" w:color="auto" w:fill="auto"/>
            <w:noWrap/>
            <w:vAlign w:val="bottom"/>
            <w:hideMark/>
          </w:tcPr>
          <w:p w14:paraId="5152A7CE" w14:textId="77777777" w:rsidR="002E4CBA" w:rsidRPr="002E4CBA" w:rsidRDefault="002E4CBA" w:rsidP="002E4CBA">
            <w:pPr>
              <w:rPr>
                <w:rFonts w:ascii="Calibri" w:eastAsia="Times New Roman" w:hAnsi="Calibri" w:cs="Calibri"/>
                <w:b/>
                <w:bCs/>
                <w:color w:val="000000"/>
                <w:sz w:val="22"/>
                <w:szCs w:val="22"/>
                <w:lang w:val="en-IN" w:eastAsia="en-IN"/>
              </w:rPr>
            </w:pPr>
            <w:r w:rsidRPr="002E4CBA">
              <w:rPr>
                <w:rFonts w:ascii="Calibri" w:eastAsia="Times New Roman" w:hAnsi="Calibri" w:cs="Calibri"/>
                <w:b/>
                <w:bCs/>
                <w:color w:val="000000"/>
                <w:sz w:val="22"/>
                <w:szCs w:val="22"/>
                <w:lang w:val="en-IN" w:eastAsia="en-IN"/>
              </w:rPr>
              <w:t> </w:t>
            </w:r>
          </w:p>
        </w:tc>
      </w:tr>
      <w:tr w:rsidR="002E4CBA" w:rsidRPr="002E4CBA" w14:paraId="496FC14C" w14:textId="77777777" w:rsidTr="00397311">
        <w:trPr>
          <w:trHeight w:val="28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FD931E5"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7A5C1DCB"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2022</w:t>
            </w:r>
          </w:p>
        </w:tc>
        <w:tc>
          <w:tcPr>
            <w:tcW w:w="2900" w:type="dxa"/>
            <w:tcBorders>
              <w:top w:val="nil"/>
              <w:left w:val="nil"/>
              <w:bottom w:val="single" w:sz="4" w:space="0" w:color="auto"/>
              <w:right w:val="single" w:sz="4" w:space="0" w:color="auto"/>
            </w:tcBorders>
            <w:shd w:val="clear" w:color="auto" w:fill="auto"/>
            <w:noWrap/>
            <w:vAlign w:val="bottom"/>
            <w:hideMark/>
          </w:tcPr>
          <w:p w14:paraId="3AEFDB79"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CHALISGAON-MSWC</w:t>
            </w:r>
          </w:p>
        </w:tc>
        <w:tc>
          <w:tcPr>
            <w:tcW w:w="1580" w:type="dxa"/>
            <w:tcBorders>
              <w:top w:val="nil"/>
              <w:left w:val="nil"/>
              <w:bottom w:val="single" w:sz="4" w:space="0" w:color="auto"/>
              <w:right w:val="single" w:sz="4" w:space="0" w:color="auto"/>
            </w:tcBorders>
            <w:shd w:val="clear" w:color="auto" w:fill="auto"/>
            <w:noWrap/>
            <w:vAlign w:val="bottom"/>
            <w:hideMark/>
          </w:tcPr>
          <w:p w14:paraId="1EC38BFF" w14:textId="77777777" w:rsidR="002E4CBA" w:rsidRPr="002E4CBA" w:rsidRDefault="002E4CBA" w:rsidP="002E4CBA">
            <w:pPr>
              <w:jc w:val="center"/>
              <w:rPr>
                <w:rFonts w:ascii="Calibri" w:eastAsia="Times New Roman" w:hAnsi="Calibri" w:cs="Calibri"/>
                <w:color w:val="000000"/>
                <w:sz w:val="22"/>
                <w:szCs w:val="22"/>
                <w:lang w:val="en-IN" w:eastAsia="en-IN"/>
              </w:rPr>
            </w:pPr>
            <w:proofErr w:type="spellStart"/>
            <w:r w:rsidRPr="002E4CBA">
              <w:rPr>
                <w:rFonts w:ascii="Calibri" w:eastAsia="Times New Roman" w:hAnsi="Calibri" w:cs="Calibri"/>
                <w:color w:val="000000"/>
                <w:sz w:val="22"/>
                <w:szCs w:val="22"/>
                <w:lang w:val="en-IN" w:eastAsia="en-IN"/>
              </w:rPr>
              <w:t>Jalgaon</w:t>
            </w:r>
            <w:proofErr w:type="spellEnd"/>
          </w:p>
        </w:tc>
        <w:tc>
          <w:tcPr>
            <w:tcW w:w="1830" w:type="dxa"/>
            <w:tcBorders>
              <w:top w:val="nil"/>
              <w:left w:val="nil"/>
              <w:bottom w:val="single" w:sz="4" w:space="0" w:color="auto"/>
              <w:right w:val="single" w:sz="4" w:space="0" w:color="auto"/>
            </w:tcBorders>
            <w:shd w:val="clear" w:color="auto" w:fill="auto"/>
            <w:noWrap/>
            <w:vAlign w:val="bottom"/>
            <w:hideMark/>
          </w:tcPr>
          <w:p w14:paraId="4EDE83B6"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xml:space="preserve">                        0.20 </w:t>
            </w:r>
          </w:p>
        </w:tc>
      </w:tr>
      <w:tr w:rsidR="002E4CBA" w:rsidRPr="002E4CBA" w14:paraId="3EDB8B7D" w14:textId="77777777" w:rsidTr="00397311">
        <w:trPr>
          <w:trHeight w:val="28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F5754D4"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345E2926"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2022</w:t>
            </w:r>
          </w:p>
        </w:tc>
        <w:tc>
          <w:tcPr>
            <w:tcW w:w="2900" w:type="dxa"/>
            <w:tcBorders>
              <w:top w:val="nil"/>
              <w:left w:val="nil"/>
              <w:bottom w:val="single" w:sz="4" w:space="0" w:color="auto"/>
              <w:right w:val="single" w:sz="4" w:space="0" w:color="auto"/>
            </w:tcBorders>
            <w:shd w:val="clear" w:color="auto" w:fill="auto"/>
            <w:noWrap/>
            <w:vAlign w:val="bottom"/>
            <w:hideMark/>
          </w:tcPr>
          <w:p w14:paraId="1B5D725F" w14:textId="77777777" w:rsidR="002E4CBA" w:rsidRPr="002E4CBA" w:rsidRDefault="002E4CBA" w:rsidP="002E4CBA">
            <w:pPr>
              <w:rPr>
                <w:rFonts w:ascii="Calibri" w:eastAsia="Times New Roman" w:hAnsi="Calibri" w:cs="Calibri"/>
                <w:color w:val="000000"/>
                <w:sz w:val="22"/>
                <w:szCs w:val="22"/>
                <w:lang w:val="en-IN" w:eastAsia="en-IN"/>
              </w:rPr>
            </w:pPr>
            <w:proofErr w:type="spellStart"/>
            <w:r w:rsidRPr="002E4CBA">
              <w:rPr>
                <w:rFonts w:ascii="Calibri" w:eastAsia="Times New Roman" w:hAnsi="Calibri" w:cs="Calibri"/>
                <w:color w:val="000000"/>
                <w:sz w:val="22"/>
                <w:szCs w:val="22"/>
                <w:lang w:val="en-IN" w:eastAsia="en-IN"/>
              </w:rPr>
              <w:t>Chandur</w:t>
            </w:r>
            <w:proofErr w:type="spellEnd"/>
            <w:r w:rsidRPr="002E4CBA">
              <w:rPr>
                <w:rFonts w:ascii="Calibri" w:eastAsia="Times New Roman" w:hAnsi="Calibri" w:cs="Calibri"/>
                <w:color w:val="000000"/>
                <w:sz w:val="22"/>
                <w:szCs w:val="22"/>
                <w:lang w:val="en-IN" w:eastAsia="en-IN"/>
              </w:rPr>
              <w:t xml:space="preserve"> Rly-MSWC</w:t>
            </w:r>
          </w:p>
        </w:tc>
        <w:tc>
          <w:tcPr>
            <w:tcW w:w="1580" w:type="dxa"/>
            <w:tcBorders>
              <w:top w:val="nil"/>
              <w:left w:val="nil"/>
              <w:bottom w:val="single" w:sz="4" w:space="0" w:color="auto"/>
              <w:right w:val="single" w:sz="4" w:space="0" w:color="auto"/>
            </w:tcBorders>
            <w:shd w:val="clear" w:color="auto" w:fill="auto"/>
            <w:noWrap/>
            <w:vAlign w:val="bottom"/>
            <w:hideMark/>
          </w:tcPr>
          <w:p w14:paraId="6AF958A3"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Amravati</w:t>
            </w:r>
          </w:p>
        </w:tc>
        <w:tc>
          <w:tcPr>
            <w:tcW w:w="1830" w:type="dxa"/>
            <w:tcBorders>
              <w:top w:val="nil"/>
              <w:left w:val="nil"/>
              <w:bottom w:val="single" w:sz="4" w:space="0" w:color="auto"/>
              <w:right w:val="single" w:sz="4" w:space="0" w:color="auto"/>
            </w:tcBorders>
            <w:shd w:val="clear" w:color="auto" w:fill="auto"/>
            <w:noWrap/>
            <w:vAlign w:val="bottom"/>
            <w:hideMark/>
          </w:tcPr>
          <w:p w14:paraId="7ACA52E8" w14:textId="77777777" w:rsidR="002E4CBA" w:rsidRPr="002E4CBA" w:rsidRDefault="002E4CBA" w:rsidP="002E4CBA">
            <w:pPr>
              <w:jc w:val="right"/>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0.250</w:t>
            </w:r>
          </w:p>
        </w:tc>
      </w:tr>
      <w:tr w:rsidR="002E4CBA" w:rsidRPr="002E4CBA" w14:paraId="2B0FBF58" w14:textId="77777777" w:rsidTr="00397311">
        <w:trPr>
          <w:trHeight w:val="28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D8FBCAE"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2E462F50"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2022</w:t>
            </w:r>
          </w:p>
        </w:tc>
        <w:tc>
          <w:tcPr>
            <w:tcW w:w="2900" w:type="dxa"/>
            <w:tcBorders>
              <w:top w:val="nil"/>
              <w:left w:val="nil"/>
              <w:bottom w:val="single" w:sz="4" w:space="0" w:color="auto"/>
              <w:right w:val="single" w:sz="4" w:space="0" w:color="auto"/>
            </w:tcBorders>
            <w:shd w:val="clear" w:color="auto" w:fill="auto"/>
            <w:noWrap/>
            <w:vAlign w:val="bottom"/>
            <w:hideMark/>
          </w:tcPr>
          <w:p w14:paraId="5591CA35" w14:textId="77777777" w:rsidR="002E4CBA" w:rsidRPr="002E4CBA" w:rsidRDefault="002E4CBA" w:rsidP="002E4CBA">
            <w:pPr>
              <w:rPr>
                <w:rFonts w:ascii="Calibri" w:eastAsia="Times New Roman" w:hAnsi="Calibri" w:cs="Calibri"/>
                <w:color w:val="000000"/>
                <w:sz w:val="22"/>
                <w:szCs w:val="22"/>
                <w:lang w:val="en-IN" w:eastAsia="en-IN"/>
              </w:rPr>
            </w:pPr>
            <w:proofErr w:type="spellStart"/>
            <w:r w:rsidRPr="002E4CBA">
              <w:rPr>
                <w:rFonts w:ascii="Calibri" w:eastAsia="Times New Roman" w:hAnsi="Calibri" w:cs="Calibri"/>
                <w:color w:val="000000"/>
                <w:sz w:val="22"/>
                <w:szCs w:val="22"/>
                <w:lang w:val="en-IN" w:eastAsia="en-IN"/>
              </w:rPr>
              <w:t>Shahada</w:t>
            </w:r>
            <w:proofErr w:type="spellEnd"/>
            <w:r w:rsidRPr="002E4CBA">
              <w:rPr>
                <w:rFonts w:ascii="Calibri" w:eastAsia="Times New Roman" w:hAnsi="Calibri" w:cs="Calibri"/>
                <w:color w:val="000000"/>
                <w:sz w:val="22"/>
                <w:szCs w:val="22"/>
                <w:lang w:val="en-IN" w:eastAsia="en-IN"/>
              </w:rPr>
              <w:t>-MSWC</w:t>
            </w:r>
          </w:p>
        </w:tc>
        <w:tc>
          <w:tcPr>
            <w:tcW w:w="1580" w:type="dxa"/>
            <w:tcBorders>
              <w:top w:val="nil"/>
              <w:left w:val="nil"/>
              <w:bottom w:val="single" w:sz="4" w:space="0" w:color="auto"/>
              <w:right w:val="single" w:sz="4" w:space="0" w:color="auto"/>
            </w:tcBorders>
            <w:shd w:val="clear" w:color="auto" w:fill="auto"/>
            <w:noWrap/>
            <w:vAlign w:val="bottom"/>
            <w:hideMark/>
          </w:tcPr>
          <w:p w14:paraId="55072B4B" w14:textId="77777777" w:rsidR="002E4CBA" w:rsidRPr="002E4CBA" w:rsidRDefault="002E4CBA" w:rsidP="002E4CBA">
            <w:pPr>
              <w:jc w:val="center"/>
              <w:rPr>
                <w:rFonts w:ascii="Calibri" w:eastAsia="Times New Roman" w:hAnsi="Calibri" w:cs="Calibri"/>
                <w:color w:val="000000"/>
                <w:sz w:val="22"/>
                <w:szCs w:val="22"/>
                <w:lang w:val="en-IN" w:eastAsia="en-IN"/>
              </w:rPr>
            </w:pPr>
            <w:proofErr w:type="spellStart"/>
            <w:r w:rsidRPr="002E4CBA">
              <w:rPr>
                <w:rFonts w:ascii="Calibri" w:eastAsia="Times New Roman" w:hAnsi="Calibri" w:cs="Calibri"/>
                <w:color w:val="000000"/>
                <w:sz w:val="22"/>
                <w:szCs w:val="22"/>
                <w:lang w:val="en-IN" w:eastAsia="en-IN"/>
              </w:rPr>
              <w:t>Jalgaon</w:t>
            </w:r>
            <w:proofErr w:type="spellEnd"/>
          </w:p>
        </w:tc>
        <w:tc>
          <w:tcPr>
            <w:tcW w:w="1830" w:type="dxa"/>
            <w:tcBorders>
              <w:top w:val="nil"/>
              <w:left w:val="nil"/>
              <w:bottom w:val="single" w:sz="4" w:space="0" w:color="auto"/>
              <w:right w:val="single" w:sz="4" w:space="0" w:color="auto"/>
            </w:tcBorders>
            <w:shd w:val="clear" w:color="auto" w:fill="auto"/>
            <w:noWrap/>
            <w:vAlign w:val="bottom"/>
            <w:hideMark/>
          </w:tcPr>
          <w:p w14:paraId="0F14C67F" w14:textId="77777777" w:rsidR="002E4CBA" w:rsidRPr="002E4CBA" w:rsidRDefault="002E4CBA" w:rsidP="002E4CBA">
            <w:pPr>
              <w:jc w:val="right"/>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0.200</w:t>
            </w:r>
          </w:p>
        </w:tc>
      </w:tr>
      <w:tr w:rsidR="002E4CBA" w:rsidRPr="002E4CBA" w14:paraId="423CD55F" w14:textId="77777777" w:rsidTr="00397311">
        <w:trPr>
          <w:trHeight w:val="288"/>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62C5835"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3E409670"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2900" w:type="dxa"/>
            <w:tcBorders>
              <w:top w:val="nil"/>
              <w:left w:val="nil"/>
              <w:bottom w:val="single" w:sz="4" w:space="0" w:color="auto"/>
              <w:right w:val="single" w:sz="4" w:space="0" w:color="auto"/>
            </w:tcBorders>
            <w:shd w:val="clear" w:color="auto" w:fill="auto"/>
            <w:noWrap/>
            <w:vAlign w:val="bottom"/>
            <w:hideMark/>
          </w:tcPr>
          <w:p w14:paraId="4ED80E78"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1580" w:type="dxa"/>
            <w:tcBorders>
              <w:top w:val="nil"/>
              <w:left w:val="nil"/>
              <w:bottom w:val="single" w:sz="4" w:space="0" w:color="auto"/>
              <w:right w:val="single" w:sz="4" w:space="0" w:color="auto"/>
            </w:tcBorders>
            <w:shd w:val="clear" w:color="auto" w:fill="auto"/>
            <w:noWrap/>
            <w:vAlign w:val="bottom"/>
            <w:hideMark/>
          </w:tcPr>
          <w:p w14:paraId="51AFEBE2" w14:textId="77777777" w:rsidR="002E4CBA" w:rsidRPr="002E4CBA" w:rsidRDefault="002E4CBA" w:rsidP="002E4CBA">
            <w:pPr>
              <w:jc w:val="cente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c>
          <w:tcPr>
            <w:tcW w:w="1830" w:type="dxa"/>
            <w:tcBorders>
              <w:top w:val="nil"/>
              <w:left w:val="nil"/>
              <w:bottom w:val="single" w:sz="4" w:space="0" w:color="auto"/>
              <w:right w:val="single" w:sz="4" w:space="0" w:color="auto"/>
            </w:tcBorders>
            <w:shd w:val="clear" w:color="auto" w:fill="auto"/>
            <w:noWrap/>
            <w:vAlign w:val="bottom"/>
            <w:hideMark/>
          </w:tcPr>
          <w:p w14:paraId="64F91238" w14:textId="77777777" w:rsidR="002E4CBA" w:rsidRPr="002E4CBA" w:rsidRDefault="002E4CBA" w:rsidP="002E4CBA">
            <w:pPr>
              <w:rPr>
                <w:rFonts w:ascii="Calibri" w:eastAsia="Times New Roman" w:hAnsi="Calibri" w:cs="Calibri"/>
                <w:color w:val="000000"/>
                <w:sz w:val="22"/>
                <w:szCs w:val="22"/>
                <w:lang w:val="en-IN" w:eastAsia="en-IN"/>
              </w:rPr>
            </w:pPr>
            <w:r w:rsidRPr="002E4CBA">
              <w:rPr>
                <w:rFonts w:ascii="Calibri" w:eastAsia="Times New Roman" w:hAnsi="Calibri" w:cs="Calibri"/>
                <w:color w:val="000000"/>
                <w:sz w:val="22"/>
                <w:szCs w:val="22"/>
                <w:lang w:val="en-IN" w:eastAsia="en-IN"/>
              </w:rPr>
              <w:t> </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Default="007E7257" w:rsidP="00886D22">
      <w:pPr>
        <w:jc w:val="right"/>
        <w:outlineLvl w:val="0"/>
        <w:rPr>
          <w:rFonts w:asciiTheme="minorHAnsi" w:hAnsiTheme="minorHAnsi" w:cstheme="minorHAnsi"/>
          <w:color w:val="000000"/>
          <w:sz w:val="22"/>
          <w:szCs w:val="22"/>
        </w:rPr>
      </w:pPr>
    </w:p>
    <w:p w14:paraId="4F2BFBCF" w14:textId="77777777" w:rsidR="00E76DA3" w:rsidRDefault="00E76DA3"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34FF3290"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lastRenderedPageBreak/>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2E4DEC">
        <w:rPr>
          <w:rFonts w:asciiTheme="minorHAnsi" w:hAnsiTheme="minorHAnsi" w:cstheme="minorHAnsi"/>
          <w:b/>
          <w:u w:val="single"/>
        </w:rPr>
        <w:t>PSF GRAM R-22 &amp; PSF GRAM R-23</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1 </w:t>
            </w:r>
            <w:proofErr w:type="spellStart"/>
            <w:r w:rsidRPr="00105B65">
              <w:rPr>
                <w:rFonts w:asciiTheme="minorHAnsi" w:hAnsiTheme="minorHAnsi" w:cstheme="minorHAnsi"/>
                <w:spacing w:val="-1"/>
                <w:sz w:val="22"/>
                <w:szCs w:val="22"/>
              </w:rPr>
              <w:t>Rs</w:t>
            </w:r>
            <w:proofErr w:type="spellEnd"/>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proofErr w:type="spellStart"/>
            <w:r w:rsidRPr="00105B65">
              <w:rPr>
                <w:rFonts w:asciiTheme="minorHAnsi" w:hAnsiTheme="minorHAnsi" w:cstheme="minorHAnsi"/>
                <w:spacing w:val="-1"/>
                <w:sz w:val="22"/>
                <w:szCs w:val="22"/>
              </w:rPr>
              <w:t>Mandi</w:t>
            </w:r>
            <w:proofErr w:type="spellEnd"/>
            <w:r w:rsidRPr="00105B65">
              <w:rPr>
                <w:rFonts w:asciiTheme="minorHAnsi" w:hAnsiTheme="minorHAnsi" w:cstheme="minorHAnsi"/>
                <w:spacing w:val="-1"/>
                <w:sz w:val="22"/>
                <w:szCs w:val="22"/>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proofErr w:type="spellStart"/>
            <w:r w:rsidRPr="00105B65">
              <w:rPr>
                <w:rFonts w:asciiTheme="minorHAnsi" w:hAnsiTheme="minorHAnsi" w:cstheme="minorHAnsi"/>
                <w:spacing w:val="-1"/>
                <w:sz w:val="22"/>
                <w:szCs w:val="22"/>
              </w:rPr>
              <w:t>Mandi</w:t>
            </w:r>
            <w:proofErr w:type="spellEnd"/>
            <w:r w:rsidRPr="00105B65">
              <w:rPr>
                <w:rFonts w:asciiTheme="minorHAnsi" w:hAnsiTheme="minorHAnsi" w:cstheme="minorHAnsi"/>
                <w:spacing w:val="-1"/>
                <w:sz w:val="22"/>
                <w:szCs w:val="22"/>
              </w:rPr>
              <w:t xml:space="preserve"> Tax Paid. However</w:t>
            </w:r>
            <w:r w:rsidR="00FF0493" w:rsidRPr="00105B65">
              <w:rPr>
                <w:rFonts w:asciiTheme="minorHAnsi" w:hAnsiTheme="minorHAnsi" w:cstheme="minorHAnsi"/>
                <w:spacing w:val="-1"/>
                <w:sz w:val="22"/>
                <w:szCs w:val="22"/>
              </w:rPr>
              <w:t xml:space="preserve">, if </w:t>
            </w:r>
            <w:proofErr w:type="spellStart"/>
            <w:r w:rsidR="00FF0493" w:rsidRPr="00105B65">
              <w:rPr>
                <w:rFonts w:asciiTheme="minorHAnsi" w:hAnsiTheme="minorHAnsi" w:cstheme="minorHAnsi"/>
                <w:spacing w:val="-1"/>
                <w:sz w:val="22"/>
                <w:szCs w:val="22"/>
              </w:rPr>
              <w:t>Mandi</w:t>
            </w:r>
            <w:proofErr w:type="spellEnd"/>
            <w:r w:rsidR="00FF0493" w:rsidRPr="00105B65">
              <w:rPr>
                <w:rFonts w:asciiTheme="minorHAnsi" w:hAnsiTheme="minorHAnsi" w:cstheme="minorHAnsi"/>
                <w:spacing w:val="-1"/>
                <w:sz w:val="22"/>
                <w:szCs w:val="22"/>
              </w:rPr>
              <w:t xml:space="preserve">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64AF87A8"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 xml:space="preserve">After the bidding, no quality compliant of buyer will be entertained by the </w:t>
      </w:r>
      <w:proofErr w:type="spellStart"/>
      <w:r w:rsidR="007D12E9" w:rsidRPr="00105B65">
        <w:rPr>
          <w:rFonts w:asciiTheme="minorHAnsi" w:hAnsiTheme="minorHAnsi" w:cstheme="minorHAnsi"/>
          <w:b/>
          <w:spacing w:val="-1"/>
          <w:sz w:val="22"/>
          <w:szCs w:val="22"/>
        </w:rPr>
        <w:t>Nafe</w:t>
      </w:r>
      <w:r w:rsidR="0083493A" w:rsidRPr="00105B65">
        <w:rPr>
          <w:rFonts w:asciiTheme="minorHAnsi" w:hAnsiTheme="minorHAnsi" w:cstheme="minorHAnsi"/>
          <w:b/>
          <w:spacing w:val="-1"/>
          <w:sz w:val="22"/>
          <w:szCs w:val="22"/>
        </w:rPr>
        <w:t>d</w:t>
      </w:r>
      <w:proofErr w:type="spellEnd"/>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w:t>
      </w:r>
      <w:proofErr w:type="spellStart"/>
      <w:r w:rsidRPr="00105B65">
        <w:rPr>
          <w:rFonts w:asciiTheme="minorHAnsi" w:eastAsia="Times New Roman" w:hAnsiTheme="minorHAnsi" w:cstheme="minorHAnsi"/>
          <w:color w:val="000000"/>
          <w:spacing w:val="-1"/>
          <w:sz w:val="22"/>
          <w:szCs w:val="22"/>
          <w:highlight w:val="yellow"/>
        </w:rPr>
        <w:t>Rs</w:t>
      </w:r>
      <w:proofErr w:type="spellEnd"/>
      <w:r w:rsidRPr="00105B65">
        <w:rPr>
          <w:rFonts w:asciiTheme="minorHAnsi" w:eastAsia="Times New Roman" w:hAnsiTheme="minorHAnsi" w:cstheme="minorHAnsi"/>
          <w:color w:val="000000"/>
          <w:spacing w:val="-1"/>
          <w:sz w:val="22"/>
          <w:szCs w:val="22"/>
          <w:highlight w:val="yellow"/>
        </w:rPr>
        <w:t xml:space="preserve">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w:t>
      </w:r>
      <w:proofErr w:type="spellStart"/>
      <w:r w:rsidR="00734850" w:rsidRPr="00105B65">
        <w:rPr>
          <w:rFonts w:asciiTheme="minorHAnsi" w:eastAsia="Times New Roman" w:hAnsiTheme="minorHAnsi" w:cstheme="minorHAnsi"/>
          <w:b/>
          <w:color w:val="000000"/>
          <w:spacing w:val="-1"/>
          <w:sz w:val="22"/>
          <w:szCs w:val="22"/>
        </w:rPr>
        <w:t>empanelled</w:t>
      </w:r>
      <w:proofErr w:type="spellEnd"/>
      <w:r w:rsidR="00734850" w:rsidRPr="00105B65">
        <w:rPr>
          <w:rFonts w:asciiTheme="minorHAnsi" w:eastAsia="Times New Roman" w:hAnsiTheme="minorHAnsi" w:cstheme="minorHAnsi"/>
          <w:b/>
          <w:color w:val="000000"/>
          <w:spacing w:val="-1"/>
          <w:sz w:val="22"/>
          <w:szCs w:val="22"/>
        </w:rPr>
        <w:t xml:space="preserve">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 xml:space="preserve">S V Road, </w:t>
            </w:r>
            <w:proofErr w:type="spellStart"/>
            <w:r>
              <w:rPr>
                <w:rFonts w:asciiTheme="minorHAnsi" w:hAnsiTheme="minorHAnsi" w:cstheme="minorHAnsi"/>
                <w:b/>
                <w:bCs/>
                <w:color w:val="000000"/>
                <w:sz w:val="22"/>
                <w:szCs w:val="22"/>
                <w:bdr w:val="none" w:sz="0" w:space="0" w:color="auto" w:frame="1"/>
                <w:lang w:val="en-IN" w:eastAsia="en-IN"/>
              </w:rPr>
              <w:t>Khar</w:t>
            </w:r>
            <w:proofErr w:type="spellEnd"/>
            <w:r>
              <w:rPr>
                <w:rFonts w:asciiTheme="minorHAnsi" w:hAnsiTheme="minorHAnsi" w:cstheme="minorHAnsi"/>
                <w:b/>
                <w:bCs/>
                <w:color w:val="000000"/>
                <w:sz w:val="22"/>
                <w:szCs w:val="22"/>
                <w:bdr w:val="none" w:sz="0" w:space="0" w:color="auto" w:frame="1"/>
                <w:lang w:val="en-IN" w:eastAsia="en-IN"/>
              </w:rPr>
              <w:t xml:space="preserve">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Sale of the stock will be made on ex-</w:t>
      </w:r>
      <w:proofErr w:type="spellStart"/>
      <w:r w:rsidRPr="00105B65">
        <w:rPr>
          <w:rFonts w:asciiTheme="minorHAnsi" w:hAnsiTheme="minorHAnsi" w:cstheme="minorHAnsi"/>
          <w:spacing w:val="-1"/>
          <w:sz w:val="22"/>
          <w:szCs w:val="22"/>
        </w:rPr>
        <w:t>godown</w:t>
      </w:r>
      <w:proofErr w:type="spellEnd"/>
      <w:r w:rsidRPr="00105B65">
        <w:rPr>
          <w:rFonts w:asciiTheme="minorHAnsi" w:hAnsiTheme="minorHAnsi" w:cstheme="minorHAnsi"/>
          <w:spacing w:val="-1"/>
          <w:sz w:val="22"/>
          <w:szCs w:val="22"/>
        </w:rPr>
        <w:t xml:space="preserve">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w:t>
      </w:r>
      <w:proofErr w:type="spellStart"/>
      <w:r w:rsidR="005C45CC" w:rsidRPr="00105B65">
        <w:rPr>
          <w:rFonts w:asciiTheme="minorHAnsi" w:hAnsiTheme="minorHAnsi" w:cstheme="minorHAnsi"/>
          <w:spacing w:val="-1"/>
          <w:sz w:val="22"/>
          <w:szCs w:val="22"/>
        </w:rPr>
        <w:t>godown</w:t>
      </w:r>
      <w:proofErr w:type="spellEnd"/>
      <w:r w:rsidR="005C45CC" w:rsidRPr="00105B65">
        <w:rPr>
          <w:rFonts w:asciiTheme="minorHAnsi" w:hAnsiTheme="minorHAnsi" w:cstheme="minorHAnsi"/>
          <w:spacing w:val="-1"/>
          <w:sz w:val="22"/>
          <w:szCs w:val="22"/>
        </w:rPr>
        <w:t xml:space="preserve">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without giving any notice to the bidder, shall have the right to dispose </w:t>
      </w:r>
      <w:proofErr w:type="spellStart"/>
      <w:r w:rsidRPr="00105B65">
        <w:rPr>
          <w:rFonts w:asciiTheme="minorHAnsi" w:hAnsiTheme="minorHAnsi" w:cstheme="minorHAnsi"/>
          <w:spacing w:val="-1"/>
          <w:sz w:val="22"/>
          <w:szCs w:val="22"/>
        </w:rPr>
        <w:t>off</w:t>
      </w:r>
      <w:proofErr w:type="spellEnd"/>
      <w:r w:rsidRPr="00105B65">
        <w:rPr>
          <w:rFonts w:asciiTheme="minorHAnsi" w:hAnsiTheme="minorHAnsi" w:cstheme="minorHAnsi"/>
          <w:spacing w:val="-1"/>
          <w:sz w:val="22"/>
          <w:szCs w:val="22"/>
        </w:rPr>
        <w:t xml:space="preserve">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proofErr w:type="gramStart"/>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w:t>
      </w:r>
      <w:proofErr w:type="gramEnd"/>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t>
      </w:r>
      <w:r w:rsidRPr="00105B65">
        <w:rPr>
          <w:rFonts w:asciiTheme="minorHAnsi" w:hAnsiTheme="minorHAnsi" w:cstheme="minorHAnsi"/>
          <w:spacing w:val="-1"/>
          <w:sz w:val="22"/>
          <w:szCs w:val="22"/>
          <w:lang w:val="en-US" w:eastAsia="en-US"/>
        </w:rPr>
        <w:lastRenderedPageBreak/>
        <w:t>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w:t>
      </w:r>
      <w:proofErr w:type="spellStart"/>
      <w:r w:rsidR="009540B2" w:rsidRPr="00105B65">
        <w:rPr>
          <w:rFonts w:asciiTheme="minorHAnsi" w:hAnsiTheme="minorHAnsi" w:cstheme="minorHAnsi"/>
          <w:spacing w:val="-1"/>
          <w:sz w:val="22"/>
          <w:szCs w:val="22"/>
          <w:lang w:val="en-US" w:eastAsia="en-US"/>
        </w:rPr>
        <w:t>Nafed</w:t>
      </w:r>
      <w:proofErr w:type="spellEnd"/>
      <w:r w:rsidR="009540B2" w:rsidRPr="00105B65">
        <w:rPr>
          <w:rFonts w:asciiTheme="minorHAnsi" w:hAnsiTheme="minorHAnsi" w:cstheme="minorHAnsi"/>
          <w:spacing w:val="-1"/>
          <w:sz w:val="22"/>
          <w:szCs w:val="22"/>
          <w:lang w:val="en-US" w:eastAsia="en-US"/>
        </w:rPr>
        <w:t xml:space="preserve"> reserves the right to alter or vary the terms and conditions of this Contract or if the circumstances so warrant, the </w:t>
      </w:r>
      <w:proofErr w:type="spellStart"/>
      <w:r w:rsidR="009540B2" w:rsidRPr="00105B65">
        <w:rPr>
          <w:rFonts w:asciiTheme="minorHAnsi" w:hAnsiTheme="minorHAnsi" w:cstheme="minorHAnsi"/>
          <w:spacing w:val="-1"/>
          <w:sz w:val="22"/>
          <w:szCs w:val="22"/>
          <w:lang w:val="en-US" w:eastAsia="en-US"/>
        </w:rPr>
        <w:t>Nafed</w:t>
      </w:r>
      <w:proofErr w:type="spellEnd"/>
      <w:r w:rsidR="009540B2" w:rsidRPr="00105B65">
        <w:rPr>
          <w:rFonts w:asciiTheme="minorHAnsi" w:hAnsiTheme="minorHAnsi" w:cstheme="minorHAnsi"/>
          <w:spacing w:val="-1"/>
          <w:sz w:val="22"/>
          <w:szCs w:val="22"/>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w:t>
      </w:r>
      <w:proofErr w:type="spellStart"/>
      <w:r w:rsidR="009540B2" w:rsidRPr="00105B65">
        <w:rPr>
          <w:rFonts w:asciiTheme="minorHAnsi" w:hAnsiTheme="minorHAnsi" w:cstheme="minorHAnsi"/>
          <w:spacing w:val="-1"/>
          <w:sz w:val="22"/>
          <w:szCs w:val="22"/>
          <w:lang w:val="en-US" w:eastAsia="en-US"/>
        </w:rPr>
        <w:t>Nafed</w:t>
      </w:r>
      <w:proofErr w:type="spellEnd"/>
      <w:r w:rsidR="009540B2" w:rsidRPr="00105B65">
        <w:rPr>
          <w:rFonts w:asciiTheme="minorHAnsi" w:hAnsiTheme="minorHAnsi" w:cstheme="minorHAnsi"/>
          <w:spacing w:val="-1"/>
          <w:sz w:val="22"/>
          <w:szCs w:val="22"/>
          <w:lang w:val="en-US" w:eastAsia="en-US"/>
        </w:rPr>
        <w:t xml:space="preserve"> in its own judgment and discretion may terminate this Agreement and in such case Buyers agree that the they shall have no right or claim of any nature whatsoever and </w:t>
      </w:r>
      <w:proofErr w:type="spellStart"/>
      <w:r w:rsidR="009540B2" w:rsidRPr="00105B65">
        <w:rPr>
          <w:rFonts w:asciiTheme="minorHAnsi" w:hAnsiTheme="minorHAnsi" w:cstheme="minorHAnsi"/>
          <w:spacing w:val="-1"/>
          <w:sz w:val="22"/>
          <w:szCs w:val="22"/>
          <w:lang w:val="en-US" w:eastAsia="en-US"/>
        </w:rPr>
        <w:t>Nafed</w:t>
      </w:r>
      <w:proofErr w:type="spellEnd"/>
      <w:r w:rsidR="009540B2" w:rsidRPr="00105B65">
        <w:rPr>
          <w:rFonts w:asciiTheme="minorHAnsi" w:hAnsiTheme="minorHAnsi" w:cstheme="minorHAnsi"/>
          <w:spacing w:val="-1"/>
          <w:sz w:val="22"/>
          <w:szCs w:val="22"/>
          <w:lang w:val="en-US" w:eastAsia="en-US"/>
        </w:rPr>
        <w:t xml:space="preserve">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w:t>
      </w:r>
      <w:proofErr w:type="spellStart"/>
      <w:r w:rsidR="009540B2" w:rsidRPr="00105B65">
        <w:rPr>
          <w:rFonts w:asciiTheme="minorHAnsi" w:hAnsiTheme="minorHAnsi" w:cstheme="minorHAnsi"/>
          <w:spacing w:val="-1"/>
          <w:sz w:val="22"/>
          <w:szCs w:val="22"/>
          <w:lang w:val="en-US" w:eastAsia="en-US"/>
        </w:rPr>
        <w:t>Nafed</w:t>
      </w:r>
      <w:proofErr w:type="spellEnd"/>
      <w:r w:rsidR="009540B2" w:rsidRPr="00105B65">
        <w:rPr>
          <w:rFonts w:asciiTheme="minorHAnsi" w:hAnsiTheme="minorHAnsi" w:cstheme="minorHAnsi"/>
          <w:spacing w:val="-1"/>
          <w:sz w:val="22"/>
          <w:szCs w:val="22"/>
          <w:lang w:val="en-US" w:eastAsia="en-US"/>
        </w:rPr>
        <w:t xml:space="preserve">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Default="0095309C" w:rsidP="00FF0493">
      <w:pPr>
        <w:ind w:left="7920" w:firstLine="720"/>
        <w:jc w:val="center"/>
        <w:rPr>
          <w:rFonts w:asciiTheme="minorHAnsi" w:hAnsiTheme="minorHAnsi" w:cstheme="minorHAnsi"/>
          <w:spacing w:val="-1"/>
          <w:sz w:val="22"/>
          <w:szCs w:val="22"/>
        </w:rPr>
      </w:pPr>
    </w:p>
    <w:p w14:paraId="5AA0A684" w14:textId="77777777" w:rsidR="00E76DA3" w:rsidRDefault="00E76DA3" w:rsidP="00FF0493">
      <w:pPr>
        <w:ind w:left="7920" w:firstLine="720"/>
        <w:jc w:val="center"/>
        <w:rPr>
          <w:rFonts w:asciiTheme="minorHAnsi" w:hAnsiTheme="minorHAnsi" w:cstheme="minorHAnsi"/>
          <w:spacing w:val="-1"/>
          <w:sz w:val="22"/>
          <w:szCs w:val="22"/>
        </w:rPr>
      </w:pPr>
    </w:p>
    <w:p w14:paraId="6DFA699E" w14:textId="77777777" w:rsidR="00E76DA3" w:rsidRDefault="00E76DA3" w:rsidP="00FF0493">
      <w:pPr>
        <w:ind w:left="7920" w:firstLine="720"/>
        <w:jc w:val="center"/>
        <w:rPr>
          <w:rFonts w:asciiTheme="minorHAnsi" w:hAnsiTheme="minorHAnsi" w:cstheme="minorHAnsi"/>
          <w:spacing w:val="-1"/>
          <w:sz w:val="22"/>
          <w:szCs w:val="22"/>
        </w:rPr>
      </w:pPr>
    </w:p>
    <w:p w14:paraId="77E77F77" w14:textId="77777777" w:rsidR="00E76DA3" w:rsidRDefault="00E76DA3" w:rsidP="00FF0493">
      <w:pPr>
        <w:ind w:left="7920" w:firstLine="720"/>
        <w:jc w:val="center"/>
        <w:rPr>
          <w:rFonts w:asciiTheme="minorHAnsi" w:hAnsiTheme="minorHAnsi" w:cstheme="minorHAnsi"/>
          <w:spacing w:val="-1"/>
          <w:sz w:val="22"/>
          <w:szCs w:val="22"/>
        </w:rPr>
      </w:pPr>
    </w:p>
    <w:p w14:paraId="5909D9C3" w14:textId="77777777" w:rsidR="00E76DA3" w:rsidRDefault="00E76DA3" w:rsidP="00FF0493">
      <w:pPr>
        <w:ind w:left="7920" w:firstLine="720"/>
        <w:jc w:val="center"/>
        <w:rPr>
          <w:rFonts w:asciiTheme="minorHAnsi" w:hAnsiTheme="minorHAnsi" w:cstheme="minorHAnsi"/>
          <w:spacing w:val="-1"/>
          <w:sz w:val="22"/>
          <w:szCs w:val="22"/>
        </w:rPr>
      </w:pPr>
    </w:p>
    <w:p w14:paraId="4C22FA5C" w14:textId="77777777" w:rsidR="00E76DA3" w:rsidRDefault="00E76DA3" w:rsidP="00FF0493">
      <w:pPr>
        <w:ind w:left="7920" w:firstLine="720"/>
        <w:jc w:val="center"/>
        <w:rPr>
          <w:rFonts w:asciiTheme="minorHAnsi" w:hAnsiTheme="minorHAnsi" w:cstheme="minorHAnsi"/>
          <w:spacing w:val="-1"/>
          <w:sz w:val="22"/>
          <w:szCs w:val="22"/>
        </w:rPr>
      </w:pPr>
    </w:p>
    <w:p w14:paraId="06355194" w14:textId="77777777" w:rsidR="00E76DA3" w:rsidRDefault="00E76DA3" w:rsidP="00FF0493">
      <w:pPr>
        <w:ind w:left="7920" w:firstLine="720"/>
        <w:jc w:val="center"/>
        <w:rPr>
          <w:rFonts w:asciiTheme="minorHAnsi" w:hAnsiTheme="minorHAnsi" w:cstheme="minorHAnsi"/>
          <w:spacing w:val="-1"/>
          <w:sz w:val="22"/>
          <w:szCs w:val="22"/>
        </w:rPr>
      </w:pPr>
    </w:p>
    <w:p w14:paraId="5038ED8A" w14:textId="77777777" w:rsidR="00E76DA3" w:rsidRDefault="00E76DA3" w:rsidP="00FF0493">
      <w:pPr>
        <w:ind w:left="7920" w:firstLine="720"/>
        <w:jc w:val="center"/>
        <w:rPr>
          <w:rFonts w:asciiTheme="minorHAnsi" w:hAnsiTheme="minorHAnsi" w:cstheme="minorHAnsi"/>
          <w:spacing w:val="-1"/>
          <w:sz w:val="22"/>
          <w:szCs w:val="22"/>
        </w:rPr>
      </w:pPr>
    </w:p>
    <w:p w14:paraId="47C77A1C" w14:textId="77777777" w:rsidR="00E76DA3" w:rsidRDefault="00E76DA3" w:rsidP="00FF0493">
      <w:pPr>
        <w:ind w:left="7920" w:firstLine="720"/>
        <w:jc w:val="center"/>
        <w:rPr>
          <w:rFonts w:asciiTheme="minorHAnsi" w:hAnsiTheme="minorHAnsi" w:cstheme="minorHAnsi"/>
          <w:spacing w:val="-1"/>
          <w:sz w:val="22"/>
          <w:szCs w:val="22"/>
        </w:rPr>
      </w:pPr>
    </w:p>
    <w:p w14:paraId="209A550A" w14:textId="77777777" w:rsidR="00E76DA3" w:rsidRDefault="00E76DA3" w:rsidP="00FF0493">
      <w:pPr>
        <w:ind w:left="7920" w:firstLine="720"/>
        <w:jc w:val="center"/>
        <w:rPr>
          <w:rFonts w:asciiTheme="minorHAnsi" w:hAnsiTheme="minorHAnsi" w:cstheme="minorHAnsi"/>
          <w:spacing w:val="-1"/>
          <w:sz w:val="22"/>
          <w:szCs w:val="22"/>
        </w:rPr>
      </w:pPr>
    </w:p>
    <w:p w14:paraId="7F630BB8" w14:textId="77777777" w:rsidR="00E76DA3" w:rsidRDefault="00E76DA3" w:rsidP="00FF0493">
      <w:pPr>
        <w:ind w:left="7920" w:firstLine="720"/>
        <w:jc w:val="center"/>
        <w:rPr>
          <w:rFonts w:asciiTheme="minorHAnsi" w:hAnsiTheme="minorHAnsi" w:cstheme="minorHAnsi"/>
          <w:spacing w:val="-1"/>
          <w:sz w:val="22"/>
          <w:szCs w:val="22"/>
        </w:rPr>
      </w:pPr>
    </w:p>
    <w:p w14:paraId="58B71A23" w14:textId="77777777" w:rsidR="00E76DA3" w:rsidRDefault="00E76DA3" w:rsidP="00FF0493">
      <w:pPr>
        <w:ind w:left="7920" w:firstLine="720"/>
        <w:jc w:val="center"/>
        <w:rPr>
          <w:rFonts w:asciiTheme="minorHAnsi" w:hAnsiTheme="minorHAnsi" w:cstheme="minorHAnsi"/>
          <w:spacing w:val="-1"/>
          <w:sz w:val="22"/>
          <w:szCs w:val="22"/>
        </w:rPr>
      </w:pPr>
    </w:p>
    <w:p w14:paraId="5F7EB59F" w14:textId="77777777" w:rsidR="00E76DA3" w:rsidRDefault="00E76DA3" w:rsidP="00FF0493">
      <w:pPr>
        <w:ind w:left="7920" w:firstLine="720"/>
        <w:jc w:val="center"/>
        <w:rPr>
          <w:rFonts w:asciiTheme="minorHAnsi" w:hAnsiTheme="minorHAnsi" w:cstheme="minorHAnsi"/>
          <w:spacing w:val="-1"/>
          <w:sz w:val="22"/>
          <w:szCs w:val="22"/>
        </w:rPr>
      </w:pPr>
    </w:p>
    <w:p w14:paraId="7E720B60" w14:textId="77777777" w:rsidR="00E76DA3" w:rsidRPr="00105B65" w:rsidRDefault="00E76DA3"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lastRenderedPageBreak/>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5BB3BBA9" w14:textId="77777777" w:rsidR="00E76DA3" w:rsidRPr="00105B65" w:rsidRDefault="00E76DA3">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 xml:space="preserve">floor, </w:t>
      </w:r>
      <w:proofErr w:type="spellStart"/>
      <w:r w:rsidRPr="00105B65">
        <w:rPr>
          <w:rFonts w:asciiTheme="minorHAnsi" w:hAnsiTheme="minorHAnsi" w:cstheme="minorHAnsi"/>
          <w:color w:val="000000"/>
          <w:sz w:val="22"/>
          <w:szCs w:val="22"/>
        </w:rPr>
        <w:t>Naman</w:t>
      </w:r>
      <w:proofErr w:type="spellEnd"/>
      <w:r w:rsidRPr="00105B65">
        <w:rPr>
          <w:rFonts w:asciiTheme="minorHAnsi" w:hAnsiTheme="minorHAnsi" w:cstheme="minorHAnsi"/>
          <w:color w:val="000000"/>
          <w:sz w:val="22"/>
          <w:szCs w:val="22"/>
        </w:rPr>
        <w:t xml:space="preserve">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Bandra</w:t>
      </w:r>
      <w:proofErr w:type="spellEnd"/>
      <w:r w:rsidRPr="00105B65">
        <w:rPr>
          <w:rFonts w:asciiTheme="minorHAnsi" w:hAnsiTheme="minorHAnsi" w:cstheme="minorHAnsi"/>
          <w:color w:val="000000"/>
          <w:sz w:val="22"/>
          <w:szCs w:val="22"/>
        </w:rPr>
        <w:t xml:space="preserve"> </w:t>
      </w:r>
      <w:proofErr w:type="spellStart"/>
      <w:r w:rsidRPr="00105B65">
        <w:rPr>
          <w:rFonts w:asciiTheme="minorHAnsi" w:hAnsiTheme="minorHAnsi" w:cstheme="minorHAnsi"/>
          <w:color w:val="000000"/>
          <w:sz w:val="22"/>
          <w:szCs w:val="22"/>
        </w:rPr>
        <w:t>Kurla</w:t>
      </w:r>
      <w:proofErr w:type="spellEnd"/>
      <w:r w:rsidRPr="00105B65">
        <w:rPr>
          <w:rFonts w:asciiTheme="minorHAnsi" w:hAnsiTheme="minorHAnsi" w:cstheme="minorHAnsi"/>
          <w:color w:val="000000"/>
          <w:sz w:val="22"/>
          <w:szCs w:val="22"/>
        </w:rPr>
        <w:t xml:space="preserve"> Complex, </w:t>
      </w:r>
      <w:proofErr w:type="spellStart"/>
      <w:r w:rsidRPr="00105B65">
        <w:rPr>
          <w:rFonts w:asciiTheme="minorHAnsi" w:hAnsiTheme="minorHAnsi" w:cstheme="minorHAnsi"/>
          <w:color w:val="000000"/>
          <w:sz w:val="22"/>
          <w:szCs w:val="22"/>
        </w:rPr>
        <w:t>Bandra</w:t>
      </w:r>
      <w:proofErr w:type="spellEnd"/>
      <w:r w:rsidRPr="00105B65">
        <w:rPr>
          <w:rFonts w:asciiTheme="minorHAnsi" w:hAnsiTheme="minorHAnsi" w:cstheme="minorHAnsi"/>
          <w:color w:val="000000"/>
          <w:sz w:val="22"/>
          <w:szCs w:val="22"/>
        </w:rPr>
        <w:t xml:space="preserve">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9B25F09" w:rsidR="0096774D" w:rsidRPr="00105B65" w:rsidRDefault="00F202E4" w:rsidP="00F202E4">
      <w:pPr>
        <w:ind w:left="1429"/>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 Sarkar: 98363 27678</w:t>
      </w: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Bhavya</w:t>
      </w:r>
      <w:proofErr w:type="spellEnd"/>
      <w:r w:rsidRPr="00105B65">
        <w:rPr>
          <w:rFonts w:asciiTheme="minorHAnsi" w:hAnsiTheme="minorHAnsi" w:cstheme="minorHAnsi"/>
          <w:color w:val="000000"/>
          <w:sz w:val="22"/>
          <w:szCs w:val="22"/>
        </w:rPr>
        <w:t xml:space="preserve"> </w:t>
      </w:r>
      <w:proofErr w:type="spellStart"/>
      <w:r w:rsidRPr="00105B65">
        <w:rPr>
          <w:rFonts w:asciiTheme="minorHAnsi" w:hAnsiTheme="minorHAnsi" w:cstheme="minorHAnsi"/>
          <w:color w:val="000000"/>
          <w:sz w:val="22"/>
          <w:szCs w:val="22"/>
        </w:rPr>
        <w:t>Anand</w:t>
      </w:r>
      <w:proofErr w:type="spellEnd"/>
      <w:r w:rsidRPr="00105B65">
        <w:rPr>
          <w:rFonts w:asciiTheme="minorHAnsi" w:hAnsiTheme="minorHAnsi" w:cstheme="minorHAnsi"/>
          <w:color w:val="000000"/>
          <w:sz w:val="22"/>
          <w:szCs w:val="22"/>
        </w:rPr>
        <w:t>: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E89064"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78A15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51B94C"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FD0766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5009136"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D152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AFB0A"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ABF3C7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972DA77"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943C6C9"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87C23DD"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9FFEF00"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AB4C953"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0B69C9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81F03A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5A11943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6012BEE" w14:textId="08DB2470"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Star </w:t>
      </w:r>
      <w:proofErr w:type="spellStart"/>
      <w:r>
        <w:rPr>
          <w:rFonts w:asciiTheme="minorHAnsi" w:hAnsiTheme="minorHAnsi" w:cstheme="minorHAnsi"/>
          <w:color w:val="000000"/>
          <w:sz w:val="22"/>
          <w:szCs w:val="22"/>
        </w:rPr>
        <w:t>Agribazaar</w:t>
      </w:r>
      <w:proofErr w:type="spellEnd"/>
      <w:r>
        <w:rPr>
          <w:rFonts w:asciiTheme="minorHAnsi" w:hAnsiTheme="minorHAnsi" w:cstheme="minorHAnsi"/>
          <w:color w:val="000000"/>
          <w:sz w:val="22"/>
          <w:szCs w:val="22"/>
        </w:rPr>
        <w:t xml:space="preserve">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w:t>
      </w:r>
      <w:proofErr w:type="spellStart"/>
      <w:r w:rsidRPr="00105B65">
        <w:rPr>
          <w:rFonts w:asciiTheme="minorHAnsi" w:hAnsiTheme="minorHAnsi" w:cstheme="minorHAnsi"/>
          <w:color w:val="000000"/>
          <w:sz w:val="22"/>
          <w:szCs w:val="22"/>
        </w:rPr>
        <w:t>Jitendra</w:t>
      </w:r>
      <w:proofErr w:type="spellEnd"/>
      <w:r w:rsidRPr="00105B65">
        <w:rPr>
          <w:rFonts w:asciiTheme="minorHAnsi" w:hAnsiTheme="minorHAnsi" w:cstheme="minorHAnsi"/>
          <w:color w:val="000000"/>
          <w:sz w:val="22"/>
          <w:szCs w:val="22"/>
        </w:rPr>
        <w:t xml:space="preserve">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 </w:t>
      </w:r>
      <w:proofErr w:type="spellStart"/>
      <w:r w:rsidRPr="00105B65">
        <w:rPr>
          <w:rFonts w:asciiTheme="minorHAnsi" w:hAnsiTheme="minorHAnsi" w:cstheme="minorHAnsi"/>
          <w:color w:val="000000"/>
          <w:sz w:val="22"/>
          <w:szCs w:val="22"/>
        </w:rPr>
        <w:t>Sudhir</w:t>
      </w:r>
      <w:proofErr w:type="spellEnd"/>
      <w:r w:rsidRPr="00105B65">
        <w:rPr>
          <w:rFonts w:asciiTheme="minorHAnsi" w:hAnsiTheme="minorHAnsi" w:cstheme="minorHAnsi"/>
          <w:color w:val="000000"/>
          <w:sz w:val="22"/>
          <w:szCs w:val="22"/>
        </w:rPr>
        <w:t xml:space="preserve">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0C1D" w14:textId="77777777" w:rsidR="00661783" w:rsidRDefault="00661783" w:rsidP="000D3A90">
      <w:r>
        <w:separator/>
      </w:r>
    </w:p>
  </w:endnote>
  <w:endnote w:type="continuationSeparator" w:id="0">
    <w:p w14:paraId="1EA51834" w14:textId="77777777" w:rsidR="00661783" w:rsidRDefault="00661783"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1FFD" w14:textId="040F35A0" w:rsidR="004B4AD2" w:rsidRDefault="004B4AD2">
    <w:pPr>
      <w:pStyle w:val="Footer"/>
      <w:jc w:val="center"/>
    </w:pPr>
    <w:r>
      <w:fldChar w:fldCharType="begin"/>
    </w:r>
    <w:r>
      <w:instrText xml:space="preserve"> PAGE   \* MERGEFORMAT </w:instrText>
    </w:r>
    <w:r>
      <w:fldChar w:fldCharType="separate"/>
    </w:r>
    <w:r w:rsidR="0034082F">
      <w:rPr>
        <w:noProof/>
      </w:rPr>
      <w:t>11</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93C3" w14:textId="77777777" w:rsidR="00661783" w:rsidRDefault="00661783" w:rsidP="000D3A90">
      <w:r>
        <w:separator/>
      </w:r>
    </w:p>
  </w:footnote>
  <w:footnote w:type="continuationSeparator" w:id="0">
    <w:p w14:paraId="73D40572" w14:textId="77777777" w:rsidR="00661783" w:rsidRDefault="00661783"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1BF"/>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D7B"/>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6D5"/>
    <w:rsid w:val="000F377A"/>
    <w:rsid w:val="000F3AA4"/>
    <w:rsid w:val="000F441A"/>
    <w:rsid w:val="000F4432"/>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4DA9"/>
    <w:rsid w:val="001160F0"/>
    <w:rsid w:val="0011654E"/>
    <w:rsid w:val="001168D3"/>
    <w:rsid w:val="00116F28"/>
    <w:rsid w:val="00117AD5"/>
    <w:rsid w:val="00120460"/>
    <w:rsid w:val="001216F1"/>
    <w:rsid w:val="00121742"/>
    <w:rsid w:val="001229FA"/>
    <w:rsid w:val="00122D0F"/>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D51"/>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6E9"/>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4DA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8D2"/>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599D"/>
    <w:rsid w:val="002D67EF"/>
    <w:rsid w:val="002D68E7"/>
    <w:rsid w:val="002D7E47"/>
    <w:rsid w:val="002D7E83"/>
    <w:rsid w:val="002E1689"/>
    <w:rsid w:val="002E16A4"/>
    <w:rsid w:val="002E1F99"/>
    <w:rsid w:val="002E272F"/>
    <w:rsid w:val="002E2845"/>
    <w:rsid w:val="002E3211"/>
    <w:rsid w:val="002E36DD"/>
    <w:rsid w:val="002E4077"/>
    <w:rsid w:val="002E43B2"/>
    <w:rsid w:val="002E4581"/>
    <w:rsid w:val="002E4A21"/>
    <w:rsid w:val="002E4CBA"/>
    <w:rsid w:val="002E4DEC"/>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260"/>
    <w:rsid w:val="00336646"/>
    <w:rsid w:val="00336B52"/>
    <w:rsid w:val="00336B89"/>
    <w:rsid w:val="00337C58"/>
    <w:rsid w:val="0034082F"/>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5D22"/>
    <w:rsid w:val="00375E8D"/>
    <w:rsid w:val="0038061D"/>
    <w:rsid w:val="003807F4"/>
    <w:rsid w:val="00380992"/>
    <w:rsid w:val="00380A56"/>
    <w:rsid w:val="00380D2B"/>
    <w:rsid w:val="00380E1B"/>
    <w:rsid w:val="00380F7D"/>
    <w:rsid w:val="00381D15"/>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0E1"/>
    <w:rsid w:val="00392B0E"/>
    <w:rsid w:val="00393956"/>
    <w:rsid w:val="003942B6"/>
    <w:rsid w:val="0039643C"/>
    <w:rsid w:val="00397311"/>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347"/>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49E2"/>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2917"/>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593C"/>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1EEA"/>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2593"/>
    <w:rsid w:val="00463382"/>
    <w:rsid w:val="00463779"/>
    <w:rsid w:val="00463792"/>
    <w:rsid w:val="004649F8"/>
    <w:rsid w:val="004653B9"/>
    <w:rsid w:val="0046724C"/>
    <w:rsid w:val="00467B26"/>
    <w:rsid w:val="00470C21"/>
    <w:rsid w:val="00471A0F"/>
    <w:rsid w:val="00471A2F"/>
    <w:rsid w:val="0047257C"/>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090B"/>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2BF9"/>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1A1"/>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8DF"/>
    <w:rsid w:val="00543D5C"/>
    <w:rsid w:val="00544567"/>
    <w:rsid w:val="00545118"/>
    <w:rsid w:val="00545799"/>
    <w:rsid w:val="00545EB4"/>
    <w:rsid w:val="005462F7"/>
    <w:rsid w:val="00546AC4"/>
    <w:rsid w:val="0054713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D8A"/>
    <w:rsid w:val="00557419"/>
    <w:rsid w:val="00557720"/>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3E66"/>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43A"/>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1B5"/>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CD7"/>
    <w:rsid w:val="00653025"/>
    <w:rsid w:val="006535A6"/>
    <w:rsid w:val="00654CA9"/>
    <w:rsid w:val="00654E67"/>
    <w:rsid w:val="006550D2"/>
    <w:rsid w:val="00656DBD"/>
    <w:rsid w:val="00657186"/>
    <w:rsid w:val="0065789A"/>
    <w:rsid w:val="00657DB5"/>
    <w:rsid w:val="0066134D"/>
    <w:rsid w:val="0066136C"/>
    <w:rsid w:val="00661783"/>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6132"/>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25"/>
    <w:rsid w:val="006E086D"/>
    <w:rsid w:val="006E0DA1"/>
    <w:rsid w:val="006E19FE"/>
    <w:rsid w:val="006E24AC"/>
    <w:rsid w:val="006E2A04"/>
    <w:rsid w:val="006E2DDF"/>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257"/>
    <w:rsid w:val="00744361"/>
    <w:rsid w:val="007452EA"/>
    <w:rsid w:val="00745F09"/>
    <w:rsid w:val="00746721"/>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C0679"/>
    <w:rsid w:val="007C0997"/>
    <w:rsid w:val="007C15E4"/>
    <w:rsid w:val="007C1631"/>
    <w:rsid w:val="007C1E2C"/>
    <w:rsid w:val="007C203B"/>
    <w:rsid w:val="007C2415"/>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6B1"/>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4779E"/>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627E"/>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77426"/>
    <w:rsid w:val="00880477"/>
    <w:rsid w:val="00882103"/>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5B66"/>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4CA"/>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A20"/>
    <w:rsid w:val="00953B0C"/>
    <w:rsid w:val="009540B2"/>
    <w:rsid w:val="009560C7"/>
    <w:rsid w:val="009560D5"/>
    <w:rsid w:val="0095681B"/>
    <w:rsid w:val="00956DDC"/>
    <w:rsid w:val="00960199"/>
    <w:rsid w:val="0096045D"/>
    <w:rsid w:val="009608C7"/>
    <w:rsid w:val="00960A11"/>
    <w:rsid w:val="00960A2F"/>
    <w:rsid w:val="00960F71"/>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95B"/>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746"/>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AAD"/>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4FA4"/>
    <w:rsid w:val="00A75523"/>
    <w:rsid w:val="00A75866"/>
    <w:rsid w:val="00A76288"/>
    <w:rsid w:val="00A764D7"/>
    <w:rsid w:val="00A76599"/>
    <w:rsid w:val="00A77995"/>
    <w:rsid w:val="00A805F4"/>
    <w:rsid w:val="00A818C1"/>
    <w:rsid w:val="00A81D92"/>
    <w:rsid w:val="00A81E33"/>
    <w:rsid w:val="00A82F9E"/>
    <w:rsid w:val="00A8300D"/>
    <w:rsid w:val="00A830F6"/>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6E27"/>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413"/>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70F"/>
    <w:rsid w:val="00AF3E55"/>
    <w:rsid w:val="00AF3F58"/>
    <w:rsid w:val="00AF418B"/>
    <w:rsid w:val="00AF41EF"/>
    <w:rsid w:val="00AF626B"/>
    <w:rsid w:val="00AF65A4"/>
    <w:rsid w:val="00AF6AA7"/>
    <w:rsid w:val="00AF7040"/>
    <w:rsid w:val="00AF7D72"/>
    <w:rsid w:val="00B0065D"/>
    <w:rsid w:val="00B00ED4"/>
    <w:rsid w:val="00B0102F"/>
    <w:rsid w:val="00B01AD7"/>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275C2"/>
    <w:rsid w:val="00B3079B"/>
    <w:rsid w:val="00B30ED1"/>
    <w:rsid w:val="00B310E1"/>
    <w:rsid w:val="00B311B5"/>
    <w:rsid w:val="00B312AA"/>
    <w:rsid w:val="00B31303"/>
    <w:rsid w:val="00B319E8"/>
    <w:rsid w:val="00B31C85"/>
    <w:rsid w:val="00B31E30"/>
    <w:rsid w:val="00B3423D"/>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4B0"/>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915"/>
    <w:rsid w:val="00B67E9C"/>
    <w:rsid w:val="00B704C7"/>
    <w:rsid w:val="00B7075D"/>
    <w:rsid w:val="00B71559"/>
    <w:rsid w:val="00B71B00"/>
    <w:rsid w:val="00B727E4"/>
    <w:rsid w:val="00B72B50"/>
    <w:rsid w:val="00B73347"/>
    <w:rsid w:val="00B73AD6"/>
    <w:rsid w:val="00B73CDC"/>
    <w:rsid w:val="00B74E75"/>
    <w:rsid w:val="00B75D1D"/>
    <w:rsid w:val="00B75ED3"/>
    <w:rsid w:val="00B769DA"/>
    <w:rsid w:val="00B76C72"/>
    <w:rsid w:val="00B77D67"/>
    <w:rsid w:val="00B80306"/>
    <w:rsid w:val="00B810C0"/>
    <w:rsid w:val="00B826C2"/>
    <w:rsid w:val="00B82EB6"/>
    <w:rsid w:val="00B83099"/>
    <w:rsid w:val="00B843F7"/>
    <w:rsid w:val="00B8545B"/>
    <w:rsid w:val="00B85D17"/>
    <w:rsid w:val="00B860AA"/>
    <w:rsid w:val="00B86294"/>
    <w:rsid w:val="00B870F4"/>
    <w:rsid w:val="00B874AF"/>
    <w:rsid w:val="00B87819"/>
    <w:rsid w:val="00B87ADF"/>
    <w:rsid w:val="00B87C85"/>
    <w:rsid w:val="00B90910"/>
    <w:rsid w:val="00B91C9E"/>
    <w:rsid w:val="00B91D9F"/>
    <w:rsid w:val="00B91E16"/>
    <w:rsid w:val="00B921E3"/>
    <w:rsid w:val="00B929FD"/>
    <w:rsid w:val="00B92DE9"/>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42A"/>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18F3"/>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2324"/>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33E7"/>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C1FF4"/>
    <w:rsid w:val="00CC2177"/>
    <w:rsid w:val="00CC2BF0"/>
    <w:rsid w:val="00CC39DC"/>
    <w:rsid w:val="00CC3A95"/>
    <w:rsid w:val="00CC4CD2"/>
    <w:rsid w:val="00CC4E54"/>
    <w:rsid w:val="00CC5F0E"/>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49E"/>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BA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115"/>
    <w:rsid w:val="00D42A85"/>
    <w:rsid w:val="00D43D2C"/>
    <w:rsid w:val="00D44677"/>
    <w:rsid w:val="00D454AD"/>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6459"/>
    <w:rsid w:val="00D57DEE"/>
    <w:rsid w:val="00D57F79"/>
    <w:rsid w:val="00D6024B"/>
    <w:rsid w:val="00D60775"/>
    <w:rsid w:val="00D60DAD"/>
    <w:rsid w:val="00D60E4E"/>
    <w:rsid w:val="00D615C9"/>
    <w:rsid w:val="00D6424C"/>
    <w:rsid w:val="00D645CB"/>
    <w:rsid w:val="00D648C1"/>
    <w:rsid w:val="00D64E3B"/>
    <w:rsid w:val="00D64E6E"/>
    <w:rsid w:val="00D6538A"/>
    <w:rsid w:val="00D65779"/>
    <w:rsid w:val="00D66A68"/>
    <w:rsid w:val="00D70F66"/>
    <w:rsid w:val="00D71269"/>
    <w:rsid w:val="00D714CB"/>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78C"/>
    <w:rsid w:val="00D96A56"/>
    <w:rsid w:val="00D97A52"/>
    <w:rsid w:val="00D97B8D"/>
    <w:rsid w:val="00D97C74"/>
    <w:rsid w:val="00D97E0C"/>
    <w:rsid w:val="00DA0A41"/>
    <w:rsid w:val="00DA0CEB"/>
    <w:rsid w:val="00DA0E15"/>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663"/>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587"/>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CC"/>
    <w:rsid w:val="00E508E7"/>
    <w:rsid w:val="00E516E9"/>
    <w:rsid w:val="00E51B93"/>
    <w:rsid w:val="00E52952"/>
    <w:rsid w:val="00E529F0"/>
    <w:rsid w:val="00E53757"/>
    <w:rsid w:val="00E53D49"/>
    <w:rsid w:val="00E54597"/>
    <w:rsid w:val="00E55F14"/>
    <w:rsid w:val="00E56C09"/>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6AB"/>
    <w:rsid w:val="00E767D5"/>
    <w:rsid w:val="00E768A7"/>
    <w:rsid w:val="00E76DA3"/>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A14"/>
    <w:rsid w:val="00EF7B10"/>
    <w:rsid w:val="00F00273"/>
    <w:rsid w:val="00F00E95"/>
    <w:rsid w:val="00F01250"/>
    <w:rsid w:val="00F01BB4"/>
    <w:rsid w:val="00F03385"/>
    <w:rsid w:val="00F0451C"/>
    <w:rsid w:val="00F045BC"/>
    <w:rsid w:val="00F045EC"/>
    <w:rsid w:val="00F04D9B"/>
    <w:rsid w:val="00F04EEA"/>
    <w:rsid w:val="00F0592B"/>
    <w:rsid w:val="00F05ABC"/>
    <w:rsid w:val="00F067FA"/>
    <w:rsid w:val="00F077D4"/>
    <w:rsid w:val="00F07B22"/>
    <w:rsid w:val="00F07E07"/>
    <w:rsid w:val="00F105F2"/>
    <w:rsid w:val="00F1160D"/>
    <w:rsid w:val="00F12583"/>
    <w:rsid w:val="00F14C4A"/>
    <w:rsid w:val="00F1692D"/>
    <w:rsid w:val="00F173F5"/>
    <w:rsid w:val="00F2017D"/>
    <w:rsid w:val="00F202E4"/>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266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5B00"/>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0EF5"/>
    <w:rsid w:val="00FD1256"/>
    <w:rsid w:val="00FD16AC"/>
    <w:rsid w:val="00FD1BCA"/>
    <w:rsid w:val="00FD25DB"/>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docId w15:val="{C2B746C1-45C3-42C6-8805-579AFCBB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0425548">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466280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8605875">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7850603">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0886432">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6678000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1392190">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58889228">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801C-B395-4F63-92D7-F73ED65E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HP-01</cp:lastModifiedBy>
  <cp:revision>4</cp:revision>
  <cp:lastPrinted>2024-07-01T04:40:00Z</cp:lastPrinted>
  <dcterms:created xsi:type="dcterms:W3CDTF">2025-03-24T08:20:00Z</dcterms:created>
  <dcterms:modified xsi:type="dcterms:W3CDTF">2025-03-24T08:20:00Z</dcterms:modified>
</cp:coreProperties>
</file>