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1632A" w14:textId="77777777" w:rsidR="009D3CF7" w:rsidRPr="00F43ECE" w:rsidRDefault="00000000" w:rsidP="009D3CF7">
      <w:pPr>
        <w:pStyle w:val="MediumGrid21"/>
        <w:ind w:right="-360"/>
        <w:jc w:val="right"/>
        <w:rPr>
          <w:rFonts w:ascii="Arial" w:eastAsia="MS Mincho" w:hAnsi="Arial" w:cs="Arial"/>
          <w:b/>
          <w:sz w:val="20"/>
          <w:szCs w:val="20"/>
        </w:rPr>
      </w:pPr>
      <w:r>
        <w:rPr>
          <w:rFonts w:ascii="Arial" w:hAnsi="Arial" w:cs="Arial"/>
          <w:sz w:val="20"/>
          <w:szCs w:val="20"/>
        </w:rPr>
        <w:object w:dxaOrig="1440" w:dyaOrig="1440" w14:anchorId="03E1BA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7pt;margin-top:-44.75pt;width:182.7pt;height:72.05pt;z-index:251660288;visibility:visible;mso-wrap-edited:f">
            <v:imagedata r:id="rId7" o:title="" grayscale="t" bilevel="t"/>
            <w10:wrap anchorx="page"/>
          </v:shape>
          <o:OLEObject Type="Embed" ProgID="Word.Picture.8" ShapeID="_x0000_s1026" DrawAspect="Content" ObjectID="_1801666966" r:id="rId8"/>
        </w:object>
      </w:r>
    </w:p>
    <w:p w14:paraId="21B609AB" w14:textId="77777777" w:rsidR="00033C76" w:rsidRDefault="00033C76" w:rsidP="00033C76">
      <w:pPr>
        <w:pStyle w:val="MediumGrid21"/>
        <w:ind w:right="2837"/>
        <w:jc w:val="right"/>
        <w:rPr>
          <w:rFonts w:ascii="Arial" w:eastAsia="MS Mincho" w:hAnsi="Arial" w:cs="Arial"/>
          <w:b/>
          <w:bCs/>
          <w:sz w:val="20"/>
          <w:szCs w:val="20"/>
        </w:rPr>
      </w:pPr>
    </w:p>
    <w:p w14:paraId="5F9D9C91" w14:textId="77777777" w:rsidR="00033C76" w:rsidRPr="00EB1401" w:rsidRDefault="00033C76" w:rsidP="00033C76">
      <w:pPr>
        <w:pStyle w:val="MediumGrid21"/>
        <w:ind w:right="2837"/>
        <w:jc w:val="right"/>
        <w:rPr>
          <w:rFonts w:ascii="Cambria" w:hAnsi="Cambria" w:cs="Calibri"/>
          <w:sz w:val="24"/>
          <w:szCs w:val="24"/>
          <w:lang w:bidi="hi-IN"/>
        </w:rPr>
      </w:pPr>
    </w:p>
    <w:p w14:paraId="3C8C5066" w14:textId="77777777" w:rsidR="00033C76" w:rsidRPr="00EB1401" w:rsidRDefault="009150AC" w:rsidP="00033C76">
      <w:pPr>
        <w:pStyle w:val="MediumGrid21"/>
        <w:ind w:right="569"/>
        <w:jc w:val="right"/>
        <w:rPr>
          <w:rFonts w:ascii="Cambria" w:hAnsi="Cambria" w:cs="Calibri"/>
          <w:b/>
          <w:bCs/>
          <w:sz w:val="24"/>
          <w:szCs w:val="24"/>
          <w:lang w:bidi="hi-IN"/>
        </w:rPr>
      </w:pPr>
      <w:r w:rsidRPr="00EB1401">
        <w:rPr>
          <w:rFonts w:ascii="Cambria" w:hAnsi="Cambria" w:cs="Calibri"/>
          <w:b/>
          <w:bCs/>
          <w:sz w:val="24"/>
          <w:szCs w:val="24"/>
          <w:lang w:bidi="hi-IN"/>
        </w:rPr>
        <w:t xml:space="preserve">NATIONAL AGRICULTURAL COOPERATIVE </w:t>
      </w:r>
      <w:r w:rsidR="00033C76" w:rsidRPr="00EB1401">
        <w:rPr>
          <w:rFonts w:ascii="Cambria" w:hAnsi="Cambria" w:cs="Calibri"/>
          <w:b/>
          <w:bCs/>
          <w:sz w:val="24"/>
          <w:szCs w:val="24"/>
          <w:lang w:bidi="hi-IN"/>
        </w:rPr>
        <w:t>MARKETING FEDERATION OF INDIA LTD.</w:t>
      </w:r>
    </w:p>
    <w:p w14:paraId="6DF53E35" w14:textId="6AB6442C" w:rsidR="00033C76" w:rsidRPr="00EB1401" w:rsidRDefault="00033C76" w:rsidP="00033C76">
      <w:pPr>
        <w:pStyle w:val="Header"/>
        <w:ind w:left="720"/>
        <w:jc w:val="center"/>
        <w:rPr>
          <w:rFonts w:ascii="Cambria" w:hAnsi="Cambria" w:cs="Calibri"/>
          <w:b/>
          <w:bCs/>
          <w:sz w:val="24"/>
          <w:szCs w:val="24"/>
          <w:lang w:bidi="hi-IN"/>
        </w:rPr>
      </w:pPr>
      <w:r w:rsidRPr="00EB1401">
        <w:rPr>
          <w:rFonts w:ascii="Cambria" w:hAnsi="Cambria" w:cs="Calibri"/>
          <w:b/>
          <w:bCs/>
          <w:sz w:val="24"/>
          <w:szCs w:val="24"/>
          <w:lang w:bidi="hi-IN"/>
        </w:rPr>
        <w:t xml:space="preserve">2ndFloor, Shiva Commercial Complex, Block-B, Rupnagar path, G.S. Road, </w:t>
      </w:r>
      <w:proofErr w:type="spellStart"/>
      <w:r w:rsidRPr="00EB1401">
        <w:rPr>
          <w:rFonts w:ascii="Cambria" w:hAnsi="Cambria" w:cs="Calibri"/>
          <w:b/>
          <w:bCs/>
          <w:sz w:val="24"/>
          <w:szCs w:val="24"/>
          <w:lang w:bidi="hi-IN"/>
        </w:rPr>
        <w:t>Ulubari</w:t>
      </w:r>
      <w:proofErr w:type="spellEnd"/>
      <w:r w:rsidRPr="00EB1401">
        <w:rPr>
          <w:rFonts w:ascii="Cambria" w:hAnsi="Cambria" w:cs="Calibri"/>
          <w:b/>
          <w:bCs/>
          <w:sz w:val="24"/>
          <w:szCs w:val="24"/>
          <w:lang w:bidi="hi-IN"/>
        </w:rPr>
        <w:t>, Guwahati, Assam-781007. Mob: 9971182995</w:t>
      </w:r>
    </w:p>
    <w:p w14:paraId="74605955" w14:textId="77777777" w:rsidR="009D3CF7" w:rsidRPr="00EB1401" w:rsidRDefault="009D3CF7" w:rsidP="009D3CF7">
      <w:pPr>
        <w:tabs>
          <w:tab w:val="left" w:pos="90"/>
        </w:tabs>
        <w:spacing w:before="24"/>
        <w:ind w:left="-180" w:right="-200"/>
        <w:jc w:val="both"/>
        <w:rPr>
          <w:rFonts w:ascii="Cambria" w:eastAsia="Times New Roman" w:hAnsi="Cambria" w:cs="Calibri"/>
          <w:sz w:val="24"/>
          <w:szCs w:val="24"/>
          <w:lang w:bidi="hi-IN"/>
        </w:rPr>
      </w:pPr>
      <w:r w:rsidRPr="00EB1401">
        <w:rPr>
          <w:rFonts w:ascii="Cambria" w:eastAsia="Times New Roman" w:hAnsi="Cambria" w:cs="Calibri"/>
          <w:sz w:val="24"/>
          <w:szCs w:val="24"/>
          <w:lang w:bidi="hi-IN"/>
        </w:rPr>
        <w:tab/>
      </w:r>
      <w:r w:rsidRPr="00EB1401">
        <w:rPr>
          <w:rFonts w:ascii="Cambria" w:eastAsia="Times New Roman" w:hAnsi="Cambria" w:cs="Calibri"/>
          <w:sz w:val="24"/>
          <w:szCs w:val="24"/>
          <w:lang w:bidi="hi-IN"/>
        </w:rPr>
        <w:tab/>
      </w:r>
      <w:r w:rsidRPr="00EB1401">
        <w:rPr>
          <w:rFonts w:ascii="Cambria" w:eastAsia="Times New Roman" w:hAnsi="Cambria" w:cs="Calibri"/>
          <w:sz w:val="24"/>
          <w:szCs w:val="24"/>
          <w:lang w:bidi="hi-IN"/>
        </w:rPr>
        <w:tab/>
      </w:r>
      <w:r w:rsidRPr="00EB1401">
        <w:rPr>
          <w:rFonts w:ascii="Cambria" w:eastAsia="Times New Roman" w:hAnsi="Cambria" w:cs="Calibri"/>
          <w:sz w:val="24"/>
          <w:szCs w:val="24"/>
          <w:lang w:bidi="hi-IN"/>
        </w:rPr>
        <w:tab/>
      </w:r>
      <w:r w:rsidRPr="00EB1401">
        <w:rPr>
          <w:rFonts w:ascii="Cambria" w:eastAsia="Times New Roman" w:hAnsi="Cambria" w:cs="Calibri"/>
          <w:sz w:val="24"/>
          <w:szCs w:val="24"/>
          <w:lang w:bidi="hi-IN"/>
        </w:rPr>
        <w:tab/>
      </w:r>
      <w:r w:rsidRPr="00EB1401">
        <w:rPr>
          <w:rFonts w:ascii="Cambria" w:eastAsia="Times New Roman" w:hAnsi="Cambria" w:cs="Calibri"/>
          <w:sz w:val="24"/>
          <w:szCs w:val="24"/>
          <w:lang w:bidi="hi-IN"/>
        </w:rPr>
        <w:tab/>
      </w:r>
      <w:r w:rsidRPr="00EB1401">
        <w:rPr>
          <w:rFonts w:ascii="Cambria" w:eastAsia="Times New Roman" w:hAnsi="Cambria" w:cs="Calibri"/>
          <w:sz w:val="24"/>
          <w:szCs w:val="24"/>
          <w:lang w:bidi="hi-IN"/>
        </w:rPr>
        <w:tab/>
      </w:r>
      <w:r w:rsidRPr="00EB1401">
        <w:rPr>
          <w:rFonts w:ascii="Cambria" w:eastAsia="Times New Roman" w:hAnsi="Cambria" w:cs="Calibri"/>
          <w:sz w:val="24"/>
          <w:szCs w:val="24"/>
          <w:lang w:bidi="hi-IN"/>
        </w:rPr>
        <w:tab/>
      </w:r>
      <w:r w:rsidRPr="00EB1401">
        <w:rPr>
          <w:rFonts w:ascii="Cambria" w:eastAsia="Times New Roman" w:hAnsi="Cambria" w:cs="Calibri"/>
          <w:sz w:val="24"/>
          <w:szCs w:val="24"/>
          <w:lang w:bidi="hi-IN"/>
        </w:rPr>
        <w:tab/>
      </w:r>
    </w:p>
    <w:p w14:paraId="2F50093E" w14:textId="7215AC8E" w:rsidR="009D3CF7" w:rsidRPr="00EB1401" w:rsidRDefault="009D3CF7" w:rsidP="00CD5B44">
      <w:pPr>
        <w:tabs>
          <w:tab w:val="left" w:pos="90"/>
        </w:tabs>
        <w:spacing w:before="24"/>
        <w:ind w:left="-180" w:right="-200"/>
        <w:jc w:val="both"/>
        <w:rPr>
          <w:rFonts w:ascii="Cambria" w:eastAsia="Times New Roman" w:hAnsi="Cambria" w:cs="Calibri"/>
          <w:sz w:val="24"/>
          <w:szCs w:val="24"/>
          <w:lang w:bidi="hi-IN"/>
        </w:rPr>
      </w:pPr>
      <w:r w:rsidRPr="00EB1401">
        <w:rPr>
          <w:rFonts w:ascii="Cambria" w:eastAsia="Times New Roman" w:hAnsi="Cambria" w:cs="Calibri"/>
          <w:sz w:val="24"/>
          <w:szCs w:val="24"/>
          <w:lang w:bidi="hi-IN"/>
        </w:rPr>
        <w:tab/>
      </w:r>
      <w:r w:rsidRPr="00EB1401">
        <w:rPr>
          <w:rFonts w:ascii="Cambria" w:eastAsia="Times New Roman" w:hAnsi="Cambria" w:cs="Calibri"/>
          <w:sz w:val="24"/>
          <w:szCs w:val="24"/>
          <w:lang w:bidi="hi-IN"/>
        </w:rPr>
        <w:tab/>
      </w:r>
      <w:r w:rsidRPr="00EB1401">
        <w:rPr>
          <w:rFonts w:ascii="Cambria" w:eastAsia="Times New Roman" w:hAnsi="Cambria" w:cs="Calibri"/>
          <w:sz w:val="24"/>
          <w:szCs w:val="24"/>
          <w:lang w:bidi="hi-IN"/>
        </w:rPr>
        <w:tab/>
      </w:r>
      <w:r w:rsidRPr="00EB1401">
        <w:rPr>
          <w:rFonts w:ascii="Cambria" w:eastAsia="Times New Roman" w:hAnsi="Cambria" w:cs="Calibri"/>
          <w:sz w:val="24"/>
          <w:szCs w:val="24"/>
          <w:lang w:bidi="hi-IN"/>
        </w:rPr>
        <w:tab/>
      </w:r>
      <w:r w:rsidRPr="00EB1401">
        <w:rPr>
          <w:rFonts w:ascii="Cambria" w:eastAsia="Times New Roman" w:hAnsi="Cambria" w:cs="Calibri"/>
          <w:sz w:val="24"/>
          <w:szCs w:val="24"/>
          <w:lang w:bidi="hi-IN"/>
        </w:rPr>
        <w:tab/>
      </w:r>
      <w:r w:rsidRPr="00EB1401">
        <w:rPr>
          <w:rFonts w:ascii="Cambria" w:eastAsia="Times New Roman" w:hAnsi="Cambria" w:cs="Calibri"/>
          <w:sz w:val="24"/>
          <w:szCs w:val="24"/>
          <w:lang w:bidi="hi-IN"/>
        </w:rPr>
        <w:tab/>
      </w:r>
      <w:r w:rsidRPr="00EB1401">
        <w:rPr>
          <w:rFonts w:ascii="Cambria" w:eastAsia="Times New Roman" w:hAnsi="Cambria" w:cs="Calibri"/>
          <w:sz w:val="24"/>
          <w:szCs w:val="24"/>
          <w:lang w:bidi="hi-IN"/>
        </w:rPr>
        <w:tab/>
      </w:r>
      <w:r w:rsidRPr="00EB1401">
        <w:rPr>
          <w:rFonts w:ascii="Cambria" w:eastAsia="Times New Roman" w:hAnsi="Cambria" w:cs="Calibri"/>
          <w:sz w:val="24"/>
          <w:szCs w:val="24"/>
          <w:lang w:bidi="hi-IN"/>
        </w:rPr>
        <w:tab/>
      </w:r>
      <w:r w:rsidRPr="00EB1401">
        <w:rPr>
          <w:rFonts w:ascii="Cambria" w:eastAsia="Times New Roman" w:hAnsi="Cambria" w:cs="Calibri"/>
          <w:sz w:val="24"/>
          <w:szCs w:val="24"/>
          <w:lang w:bidi="hi-IN"/>
        </w:rPr>
        <w:tab/>
      </w:r>
      <w:r w:rsidRPr="00EB1401">
        <w:rPr>
          <w:rFonts w:ascii="Cambria" w:eastAsia="Times New Roman" w:hAnsi="Cambria" w:cs="Calibri"/>
          <w:sz w:val="24"/>
          <w:szCs w:val="24"/>
          <w:lang w:bidi="hi-IN"/>
        </w:rPr>
        <w:tab/>
      </w:r>
      <w:r w:rsidRPr="00EB1401">
        <w:rPr>
          <w:rFonts w:ascii="Cambria" w:eastAsia="Times New Roman" w:hAnsi="Cambria" w:cs="Calibri"/>
          <w:sz w:val="24"/>
          <w:szCs w:val="24"/>
          <w:lang w:bidi="hi-IN"/>
        </w:rPr>
        <w:tab/>
      </w:r>
      <w:r w:rsidRPr="00EB1401">
        <w:rPr>
          <w:rFonts w:ascii="Cambria" w:eastAsia="Times New Roman" w:hAnsi="Cambria" w:cs="Calibri"/>
          <w:sz w:val="24"/>
          <w:szCs w:val="24"/>
          <w:lang w:bidi="hi-IN"/>
        </w:rPr>
        <w:tab/>
      </w:r>
      <w:r w:rsidRPr="00EB1401">
        <w:rPr>
          <w:rFonts w:ascii="Cambria" w:eastAsia="Times New Roman" w:hAnsi="Cambria" w:cs="Calibri"/>
          <w:sz w:val="24"/>
          <w:szCs w:val="24"/>
          <w:lang w:bidi="hi-IN"/>
        </w:rPr>
        <w:tab/>
        <w:t>D</w:t>
      </w:r>
      <w:bookmarkStart w:id="0" w:name="_Hlk18418310"/>
      <w:r w:rsidR="00EB1401">
        <w:rPr>
          <w:rFonts w:ascii="Cambria" w:eastAsia="Times New Roman" w:hAnsi="Cambria" w:cs="Calibri"/>
          <w:sz w:val="24"/>
          <w:szCs w:val="24"/>
          <w:lang w:bidi="hi-IN"/>
        </w:rPr>
        <w:t xml:space="preserve">T: </w:t>
      </w:r>
      <w:r w:rsidR="00F83514">
        <w:rPr>
          <w:rFonts w:ascii="Cambria" w:eastAsia="Times New Roman" w:hAnsi="Cambria" w:cs="Calibri"/>
          <w:sz w:val="24"/>
          <w:szCs w:val="24"/>
          <w:lang w:bidi="hi-IN"/>
        </w:rPr>
        <w:t>2</w:t>
      </w:r>
      <w:r w:rsidR="00CB2291">
        <w:rPr>
          <w:rFonts w:ascii="Cambria" w:eastAsia="Times New Roman" w:hAnsi="Cambria" w:cs="Calibri"/>
          <w:sz w:val="24"/>
          <w:szCs w:val="24"/>
          <w:lang w:bidi="hi-IN"/>
        </w:rPr>
        <w:t>1</w:t>
      </w:r>
      <w:r w:rsidR="00F91369" w:rsidRPr="00EB1401">
        <w:rPr>
          <w:rFonts w:ascii="Cambria" w:eastAsia="Times New Roman" w:hAnsi="Cambria" w:cs="Calibri"/>
          <w:sz w:val="24"/>
          <w:szCs w:val="24"/>
          <w:lang w:bidi="hi-IN"/>
        </w:rPr>
        <w:t>.</w:t>
      </w:r>
      <w:r w:rsidR="004336DF" w:rsidRPr="00EB1401">
        <w:rPr>
          <w:rFonts w:ascii="Cambria" w:eastAsia="Times New Roman" w:hAnsi="Cambria" w:cs="Calibri"/>
          <w:sz w:val="24"/>
          <w:szCs w:val="24"/>
          <w:lang w:bidi="hi-IN"/>
        </w:rPr>
        <w:t>0</w:t>
      </w:r>
      <w:r w:rsidR="006227C6" w:rsidRPr="00EB1401">
        <w:rPr>
          <w:rFonts w:ascii="Cambria" w:eastAsia="Times New Roman" w:hAnsi="Cambria" w:cs="Calibri"/>
          <w:sz w:val="24"/>
          <w:szCs w:val="24"/>
          <w:lang w:bidi="hi-IN"/>
        </w:rPr>
        <w:t>2</w:t>
      </w:r>
      <w:r w:rsidRPr="00EB1401">
        <w:rPr>
          <w:rFonts w:ascii="Cambria" w:eastAsia="Times New Roman" w:hAnsi="Cambria" w:cs="Calibri"/>
          <w:sz w:val="24"/>
          <w:szCs w:val="24"/>
          <w:lang w:bidi="hi-IN"/>
        </w:rPr>
        <w:t>.</w:t>
      </w:r>
      <w:r w:rsidR="008663F8" w:rsidRPr="00EB1401">
        <w:rPr>
          <w:rFonts w:ascii="Cambria" w:eastAsia="Times New Roman" w:hAnsi="Cambria" w:cs="Calibri"/>
          <w:sz w:val="24"/>
          <w:szCs w:val="24"/>
          <w:lang w:bidi="hi-IN"/>
        </w:rPr>
        <w:t>20</w:t>
      </w:r>
      <w:r w:rsidRPr="00EB1401">
        <w:rPr>
          <w:rFonts w:ascii="Cambria" w:eastAsia="Times New Roman" w:hAnsi="Cambria" w:cs="Calibri"/>
          <w:sz w:val="24"/>
          <w:szCs w:val="24"/>
          <w:lang w:bidi="hi-IN"/>
        </w:rPr>
        <w:t>2</w:t>
      </w:r>
      <w:r w:rsidR="006227C6" w:rsidRPr="00EB1401">
        <w:rPr>
          <w:rFonts w:ascii="Cambria" w:eastAsia="Times New Roman" w:hAnsi="Cambria" w:cs="Calibri"/>
          <w:sz w:val="24"/>
          <w:szCs w:val="24"/>
          <w:lang w:bidi="hi-IN"/>
        </w:rPr>
        <w:t>5</w:t>
      </w:r>
    </w:p>
    <w:bookmarkEnd w:id="0"/>
    <w:p w14:paraId="2C7F50A3" w14:textId="7032571C" w:rsidR="009D3CF7" w:rsidRPr="00EB1401" w:rsidRDefault="00A90ED9" w:rsidP="008850B6">
      <w:pPr>
        <w:tabs>
          <w:tab w:val="left" w:pos="90"/>
        </w:tabs>
        <w:spacing w:before="24"/>
        <w:ind w:right="-200"/>
        <w:jc w:val="center"/>
        <w:rPr>
          <w:rFonts w:ascii="Cambria" w:eastAsia="Times New Roman" w:hAnsi="Cambria" w:cs="Calibri"/>
          <w:b/>
          <w:bCs/>
          <w:sz w:val="24"/>
          <w:szCs w:val="24"/>
          <w:u w:val="single"/>
          <w:lang w:bidi="hi-IN"/>
        </w:rPr>
      </w:pPr>
      <w:r w:rsidRPr="00EB1401">
        <w:rPr>
          <w:rFonts w:ascii="Cambria" w:eastAsia="Times New Roman" w:hAnsi="Cambria" w:cs="Calibri"/>
          <w:b/>
          <w:bCs/>
          <w:sz w:val="24"/>
          <w:szCs w:val="24"/>
          <w:u w:val="single"/>
          <w:lang w:bidi="hi-IN"/>
        </w:rPr>
        <w:t xml:space="preserve">Inviting application </w:t>
      </w:r>
      <w:r w:rsidR="009D3CF7" w:rsidRPr="00EB1401">
        <w:rPr>
          <w:rFonts w:ascii="Cambria" w:eastAsia="Times New Roman" w:hAnsi="Cambria" w:cs="Calibri"/>
          <w:b/>
          <w:bCs/>
          <w:sz w:val="24"/>
          <w:szCs w:val="24"/>
          <w:u w:val="single"/>
          <w:lang w:bidi="hi-IN"/>
        </w:rPr>
        <w:t>f</w:t>
      </w:r>
      <w:r w:rsidRPr="00EB1401">
        <w:rPr>
          <w:rFonts w:ascii="Cambria" w:eastAsia="Times New Roman" w:hAnsi="Cambria" w:cs="Calibri"/>
          <w:b/>
          <w:bCs/>
          <w:sz w:val="24"/>
          <w:szCs w:val="24"/>
          <w:u w:val="single"/>
          <w:lang w:bidi="hi-IN"/>
        </w:rPr>
        <w:t>rom interested Agencies for Quality Assaying of Mustard Seed PSS R-2</w:t>
      </w:r>
      <w:r w:rsidR="006227C6" w:rsidRPr="00EB1401">
        <w:rPr>
          <w:rFonts w:ascii="Cambria" w:eastAsia="Times New Roman" w:hAnsi="Cambria" w:cs="Calibri"/>
          <w:b/>
          <w:bCs/>
          <w:sz w:val="24"/>
          <w:szCs w:val="24"/>
          <w:u w:val="single"/>
          <w:lang w:bidi="hi-IN"/>
        </w:rPr>
        <w:t>5</w:t>
      </w:r>
      <w:r w:rsidRPr="00EB1401">
        <w:rPr>
          <w:rFonts w:ascii="Cambria" w:eastAsia="Times New Roman" w:hAnsi="Cambria" w:cs="Calibri"/>
          <w:b/>
          <w:bCs/>
          <w:sz w:val="24"/>
          <w:szCs w:val="24"/>
          <w:u w:val="single"/>
          <w:lang w:bidi="hi-IN"/>
        </w:rPr>
        <w:t xml:space="preserve"> to be procured and stored in Assam</w:t>
      </w:r>
    </w:p>
    <w:p w14:paraId="2B455123" w14:textId="77777777" w:rsidR="009D3CF7" w:rsidRPr="00EB1401" w:rsidRDefault="009D3CF7" w:rsidP="009D3CF7">
      <w:pPr>
        <w:tabs>
          <w:tab w:val="left" w:pos="90"/>
        </w:tabs>
        <w:spacing w:before="24"/>
        <w:ind w:left="-180" w:right="-200"/>
        <w:jc w:val="both"/>
        <w:rPr>
          <w:rFonts w:ascii="Cambria" w:eastAsia="Times New Roman" w:hAnsi="Cambria" w:cs="Calibri"/>
          <w:sz w:val="24"/>
          <w:szCs w:val="24"/>
          <w:lang w:bidi="hi-IN"/>
        </w:rPr>
      </w:pPr>
    </w:p>
    <w:p w14:paraId="1D466FFA" w14:textId="77777777" w:rsidR="007705CF" w:rsidRPr="00EB1401" w:rsidRDefault="007705CF" w:rsidP="007705CF">
      <w:pPr>
        <w:shd w:val="clear" w:color="auto" w:fill="FFFFFF"/>
        <w:spacing w:after="0" w:line="240" w:lineRule="auto"/>
        <w:textAlignment w:val="baseline"/>
        <w:rPr>
          <w:rFonts w:ascii="Cambria" w:eastAsia="Times New Roman" w:hAnsi="Cambria" w:cs="Calibri"/>
          <w:b/>
          <w:bCs/>
          <w:sz w:val="24"/>
          <w:szCs w:val="24"/>
          <w:u w:val="single"/>
          <w:lang w:bidi="hi-IN"/>
        </w:rPr>
      </w:pPr>
      <w:r w:rsidRPr="00EB1401">
        <w:rPr>
          <w:rFonts w:ascii="Cambria" w:eastAsia="Times New Roman" w:hAnsi="Cambria" w:cs="Calibri"/>
          <w:b/>
          <w:bCs/>
          <w:sz w:val="24"/>
          <w:szCs w:val="24"/>
          <w:u w:val="single"/>
          <w:lang w:bidi="hi-IN"/>
        </w:rPr>
        <w:t>All Quality Assaying Agencies</w:t>
      </w:r>
    </w:p>
    <w:p w14:paraId="32428F81" w14:textId="5D4D8259" w:rsidR="007705CF" w:rsidRPr="00EB1401" w:rsidRDefault="007705CF" w:rsidP="007705CF">
      <w:pPr>
        <w:shd w:val="clear" w:color="auto" w:fill="FFFFFF"/>
        <w:spacing w:after="0" w:line="240" w:lineRule="auto"/>
        <w:textAlignment w:val="baseline"/>
        <w:rPr>
          <w:rFonts w:ascii="Cambria" w:eastAsia="Times New Roman" w:hAnsi="Cambria" w:cs="Calibri"/>
          <w:sz w:val="24"/>
          <w:szCs w:val="24"/>
          <w:lang w:bidi="hi-IN"/>
        </w:rPr>
      </w:pPr>
    </w:p>
    <w:p w14:paraId="506C2191" w14:textId="77777777" w:rsidR="00EB1401" w:rsidRDefault="00EB1401" w:rsidP="007705CF">
      <w:pPr>
        <w:shd w:val="clear" w:color="auto" w:fill="FFFFFF"/>
        <w:spacing w:after="0" w:line="240" w:lineRule="auto"/>
        <w:jc w:val="both"/>
        <w:textAlignment w:val="baseline"/>
        <w:rPr>
          <w:rFonts w:ascii="Cambria" w:eastAsia="Times New Roman" w:hAnsi="Cambria" w:cs="Calibri"/>
          <w:sz w:val="24"/>
          <w:szCs w:val="24"/>
          <w:lang w:bidi="hi-IN"/>
        </w:rPr>
      </w:pPr>
    </w:p>
    <w:p w14:paraId="3E881EDB" w14:textId="018E7005" w:rsidR="007705CF" w:rsidRPr="00EB1401" w:rsidRDefault="007705CF" w:rsidP="007705CF">
      <w:pPr>
        <w:shd w:val="clear" w:color="auto" w:fill="FFFFFF"/>
        <w:spacing w:after="0" w:line="240" w:lineRule="auto"/>
        <w:jc w:val="both"/>
        <w:textAlignment w:val="baseline"/>
        <w:rPr>
          <w:rFonts w:ascii="Cambria" w:eastAsia="Times New Roman" w:hAnsi="Cambria" w:cs="Calibri"/>
          <w:sz w:val="24"/>
          <w:szCs w:val="24"/>
          <w:lang w:bidi="hi-IN"/>
        </w:rPr>
      </w:pPr>
      <w:r w:rsidRPr="00EB1401">
        <w:rPr>
          <w:rFonts w:ascii="Cambria" w:eastAsia="Times New Roman" w:hAnsi="Cambria" w:cs="Calibri"/>
          <w:sz w:val="24"/>
          <w:szCs w:val="24"/>
          <w:lang w:bidi="hi-IN"/>
        </w:rPr>
        <w:t>Madam/Sir, </w:t>
      </w:r>
    </w:p>
    <w:p w14:paraId="07148CFB" w14:textId="77777777" w:rsidR="007705CF" w:rsidRPr="007705CF" w:rsidRDefault="007705CF" w:rsidP="007705CF">
      <w:pPr>
        <w:shd w:val="clear" w:color="auto" w:fill="FFFFFF"/>
        <w:spacing w:after="0" w:line="240" w:lineRule="auto"/>
        <w:jc w:val="both"/>
        <w:textAlignment w:val="baseline"/>
        <w:rPr>
          <w:rFonts w:ascii="Cambria" w:eastAsia="Times New Roman" w:hAnsi="Cambria" w:cs="Calibri"/>
          <w:sz w:val="24"/>
          <w:szCs w:val="24"/>
          <w:lang w:bidi="hi-IN"/>
        </w:rPr>
      </w:pPr>
    </w:p>
    <w:p w14:paraId="3A712F5B" w14:textId="0F25AFC7" w:rsidR="007705CF" w:rsidRPr="007705CF" w:rsidRDefault="007705CF" w:rsidP="00EB1401">
      <w:pPr>
        <w:shd w:val="clear" w:color="auto" w:fill="FFFFFF"/>
        <w:spacing w:after="0" w:line="240" w:lineRule="auto"/>
        <w:ind w:firstLine="720"/>
        <w:jc w:val="both"/>
        <w:textAlignment w:val="baseline"/>
        <w:rPr>
          <w:rFonts w:ascii="Cambria" w:eastAsia="Times New Roman" w:hAnsi="Cambria" w:cs="Calibri"/>
          <w:sz w:val="24"/>
          <w:szCs w:val="24"/>
          <w:lang w:bidi="hi-IN"/>
        </w:rPr>
      </w:pPr>
      <w:r w:rsidRPr="007705CF">
        <w:rPr>
          <w:rFonts w:ascii="Cambria" w:eastAsia="Times New Roman" w:hAnsi="Cambria" w:cs="Calibri"/>
          <w:sz w:val="24"/>
          <w:szCs w:val="24"/>
          <w:lang w:bidi="hi-IN"/>
        </w:rPr>
        <w:t>The procurement of Mustard Seed under Price Support Scheme (PSS) during Rabi-202</w:t>
      </w:r>
      <w:r w:rsidR="006227C6">
        <w:rPr>
          <w:rFonts w:ascii="Cambria" w:eastAsia="Times New Roman" w:hAnsi="Cambria" w:cs="Calibri"/>
          <w:sz w:val="24"/>
          <w:szCs w:val="24"/>
          <w:lang w:bidi="hi-IN"/>
        </w:rPr>
        <w:t>5</w:t>
      </w:r>
      <w:r w:rsidRPr="007705CF">
        <w:rPr>
          <w:rFonts w:ascii="Cambria" w:eastAsia="Times New Roman" w:hAnsi="Cambria" w:cs="Calibri"/>
          <w:sz w:val="24"/>
          <w:szCs w:val="24"/>
          <w:lang w:bidi="hi-IN"/>
        </w:rPr>
        <w:t xml:space="preserve"> in Assam State is </w:t>
      </w:r>
      <w:r w:rsidR="006227C6">
        <w:rPr>
          <w:rFonts w:ascii="Cambria" w:eastAsia="Times New Roman" w:hAnsi="Cambria" w:cs="Calibri"/>
          <w:sz w:val="24"/>
          <w:szCs w:val="24"/>
          <w:lang w:bidi="hi-IN"/>
        </w:rPr>
        <w:t xml:space="preserve">likely </w:t>
      </w:r>
      <w:r w:rsidR="000258DB">
        <w:rPr>
          <w:rFonts w:ascii="Cambria" w:eastAsia="Times New Roman" w:hAnsi="Cambria" w:cs="Calibri"/>
          <w:sz w:val="24"/>
          <w:szCs w:val="24"/>
          <w:lang w:bidi="hi-IN"/>
        </w:rPr>
        <w:t>to</w:t>
      </w:r>
      <w:r w:rsidR="006227C6">
        <w:rPr>
          <w:rFonts w:ascii="Cambria" w:eastAsia="Times New Roman" w:hAnsi="Cambria" w:cs="Calibri"/>
          <w:sz w:val="24"/>
          <w:szCs w:val="24"/>
          <w:lang w:bidi="hi-IN"/>
        </w:rPr>
        <w:t xml:space="preserve"> </w:t>
      </w:r>
      <w:r w:rsidRPr="007705CF">
        <w:rPr>
          <w:rFonts w:ascii="Cambria" w:eastAsia="Times New Roman" w:hAnsi="Cambria" w:cs="Calibri"/>
          <w:sz w:val="24"/>
          <w:szCs w:val="24"/>
          <w:lang w:bidi="hi-IN"/>
        </w:rPr>
        <w:t>commenc</w:t>
      </w:r>
      <w:r w:rsidR="006227C6">
        <w:rPr>
          <w:rFonts w:ascii="Cambria" w:eastAsia="Times New Roman" w:hAnsi="Cambria" w:cs="Calibri"/>
          <w:sz w:val="24"/>
          <w:szCs w:val="24"/>
          <w:lang w:bidi="hi-IN"/>
        </w:rPr>
        <w:t>e</w:t>
      </w:r>
      <w:r w:rsidRPr="007705CF">
        <w:rPr>
          <w:rFonts w:ascii="Cambria" w:eastAsia="Times New Roman" w:hAnsi="Cambria" w:cs="Calibri"/>
          <w:sz w:val="24"/>
          <w:szCs w:val="24"/>
          <w:lang w:bidi="hi-IN"/>
        </w:rPr>
        <w:t xml:space="preserve"> from </w:t>
      </w:r>
      <w:r w:rsidR="006227C6">
        <w:rPr>
          <w:rFonts w:ascii="Cambria" w:eastAsia="Times New Roman" w:hAnsi="Cambria" w:cs="Calibri"/>
          <w:sz w:val="24"/>
          <w:szCs w:val="24"/>
          <w:lang w:bidi="hi-IN"/>
        </w:rPr>
        <w:t>25</w:t>
      </w:r>
      <w:r w:rsidRPr="007705CF">
        <w:rPr>
          <w:rFonts w:ascii="Cambria" w:eastAsia="Times New Roman" w:hAnsi="Cambria" w:cs="Calibri"/>
          <w:sz w:val="24"/>
          <w:szCs w:val="24"/>
          <w:lang w:bidi="hi-IN"/>
        </w:rPr>
        <w:t>.0</w:t>
      </w:r>
      <w:r w:rsidR="006227C6">
        <w:rPr>
          <w:rFonts w:ascii="Cambria" w:eastAsia="Times New Roman" w:hAnsi="Cambria" w:cs="Calibri"/>
          <w:sz w:val="24"/>
          <w:szCs w:val="24"/>
          <w:lang w:bidi="hi-IN"/>
        </w:rPr>
        <w:t>2</w:t>
      </w:r>
      <w:r w:rsidRPr="007705CF">
        <w:rPr>
          <w:rFonts w:ascii="Cambria" w:eastAsia="Times New Roman" w:hAnsi="Cambria" w:cs="Calibri"/>
          <w:sz w:val="24"/>
          <w:szCs w:val="24"/>
          <w:lang w:bidi="hi-IN"/>
        </w:rPr>
        <w:t>.202</w:t>
      </w:r>
      <w:r w:rsidR="006227C6">
        <w:rPr>
          <w:rFonts w:ascii="Cambria" w:eastAsia="Times New Roman" w:hAnsi="Cambria" w:cs="Calibri"/>
          <w:sz w:val="24"/>
          <w:szCs w:val="24"/>
          <w:lang w:bidi="hi-IN"/>
        </w:rPr>
        <w:t>5</w:t>
      </w:r>
      <w:r w:rsidR="007E62D8">
        <w:rPr>
          <w:rFonts w:ascii="Cambria" w:eastAsia="Times New Roman" w:hAnsi="Cambria" w:cs="Calibri"/>
          <w:sz w:val="24"/>
          <w:szCs w:val="24"/>
          <w:lang w:bidi="hi-IN"/>
        </w:rPr>
        <w:t>, for a period of 90 days.</w:t>
      </w:r>
    </w:p>
    <w:p w14:paraId="23329C6A" w14:textId="77777777" w:rsidR="007705CF" w:rsidRPr="007705CF" w:rsidRDefault="007705CF" w:rsidP="007705CF">
      <w:pPr>
        <w:shd w:val="clear" w:color="auto" w:fill="FFFFFF"/>
        <w:spacing w:after="0" w:line="240" w:lineRule="auto"/>
        <w:jc w:val="both"/>
        <w:textAlignment w:val="baseline"/>
        <w:rPr>
          <w:rFonts w:ascii="Cambria" w:eastAsia="Times New Roman" w:hAnsi="Cambria" w:cs="Calibri"/>
          <w:sz w:val="24"/>
          <w:szCs w:val="24"/>
          <w:lang w:bidi="hi-IN"/>
        </w:rPr>
      </w:pPr>
    </w:p>
    <w:p w14:paraId="67A746A1" w14:textId="707CF8CD" w:rsidR="007705CF" w:rsidRPr="007705CF" w:rsidRDefault="007705CF" w:rsidP="00EB1401">
      <w:pPr>
        <w:shd w:val="clear" w:color="auto" w:fill="FFFFFF"/>
        <w:spacing w:after="0" w:line="240" w:lineRule="auto"/>
        <w:ind w:firstLine="720"/>
        <w:jc w:val="both"/>
        <w:textAlignment w:val="baseline"/>
        <w:rPr>
          <w:rFonts w:ascii="Cambria" w:eastAsia="Times New Roman" w:hAnsi="Cambria" w:cs="Calibri"/>
          <w:sz w:val="24"/>
          <w:szCs w:val="24"/>
          <w:lang w:bidi="hi-IN"/>
        </w:rPr>
      </w:pPr>
      <w:r w:rsidRPr="007705CF">
        <w:rPr>
          <w:rFonts w:ascii="Cambria" w:eastAsia="Times New Roman" w:hAnsi="Cambria" w:cs="Calibri"/>
          <w:sz w:val="24"/>
          <w:szCs w:val="24"/>
          <w:lang w:bidi="hi-IN"/>
        </w:rPr>
        <w:t>Therefore, to ensure storage of only Fair Average Quality (FAQ) stock as per the specifications of Govt. of India, NAFED Guwahati Branch is inviting quotations from the Quality Assaying Agencies for deployment of </w:t>
      </w:r>
      <w:r w:rsidRPr="00EB1401">
        <w:rPr>
          <w:rFonts w:ascii="Cambria" w:eastAsia="Times New Roman" w:hAnsi="Cambria" w:cs="Calibri"/>
          <w:sz w:val="24"/>
          <w:szCs w:val="24"/>
          <w:lang w:bidi="hi-IN"/>
        </w:rPr>
        <w:t>skilled and equipped manpower</w:t>
      </w:r>
      <w:r w:rsidRPr="007705CF">
        <w:rPr>
          <w:rFonts w:ascii="Cambria" w:eastAsia="Times New Roman" w:hAnsi="Cambria" w:cs="Calibri"/>
          <w:sz w:val="24"/>
          <w:szCs w:val="24"/>
          <w:lang w:bidi="hi-IN"/>
        </w:rPr>
        <w:t> (compulsorily having moisture meter and weighing machine)</w:t>
      </w:r>
      <w:r w:rsidRPr="00EB1401">
        <w:rPr>
          <w:rFonts w:ascii="Cambria" w:eastAsia="Times New Roman" w:hAnsi="Cambria" w:cs="Calibri"/>
          <w:sz w:val="24"/>
          <w:szCs w:val="24"/>
          <w:lang w:bidi="hi-IN"/>
        </w:rPr>
        <w:t> </w:t>
      </w:r>
      <w:r w:rsidRPr="007705CF">
        <w:rPr>
          <w:rFonts w:ascii="Cambria" w:eastAsia="Times New Roman" w:hAnsi="Cambria" w:cs="Calibri"/>
          <w:sz w:val="24"/>
          <w:szCs w:val="24"/>
          <w:lang w:bidi="hi-IN"/>
        </w:rPr>
        <w:t xml:space="preserve">at the storage points (warehouses) for quality verification of the procured stock as per FAQ norms before its storage. In this context, it is informed that the procurement operation is spread across 26 districts in Assam and the initial manpower requirement is estimated to be </w:t>
      </w:r>
      <w:r w:rsidR="007E62D8">
        <w:rPr>
          <w:rFonts w:ascii="Cambria" w:eastAsia="Times New Roman" w:hAnsi="Cambria" w:cs="Calibri"/>
          <w:sz w:val="24"/>
          <w:szCs w:val="24"/>
          <w:lang w:bidi="hi-IN"/>
        </w:rPr>
        <w:t>20-25</w:t>
      </w:r>
      <w:r w:rsidRPr="007705CF">
        <w:rPr>
          <w:rFonts w:ascii="Cambria" w:eastAsia="Times New Roman" w:hAnsi="Cambria" w:cs="Calibri"/>
          <w:sz w:val="24"/>
          <w:szCs w:val="24"/>
          <w:lang w:bidi="hi-IN"/>
        </w:rPr>
        <w:t xml:space="preserve"> personnel on an immediate basis. The FAQ specification of Mustard Seed as per Govt. of India norms is enclosed </w:t>
      </w:r>
      <w:r w:rsidR="00E41C55">
        <w:rPr>
          <w:rFonts w:ascii="Cambria" w:eastAsia="Times New Roman" w:hAnsi="Cambria" w:cs="Calibri"/>
          <w:sz w:val="24"/>
          <w:szCs w:val="24"/>
          <w:lang w:bidi="hi-IN"/>
        </w:rPr>
        <w:t>as Annexure-I</w:t>
      </w:r>
      <w:r w:rsidRPr="007705CF">
        <w:rPr>
          <w:rFonts w:ascii="Cambria" w:eastAsia="Times New Roman" w:hAnsi="Cambria" w:cs="Calibri"/>
          <w:sz w:val="24"/>
          <w:szCs w:val="24"/>
          <w:lang w:bidi="hi-IN"/>
        </w:rPr>
        <w:t>.</w:t>
      </w:r>
    </w:p>
    <w:p w14:paraId="174D6A34" w14:textId="77777777" w:rsidR="007705CF" w:rsidRPr="007705CF" w:rsidRDefault="007705CF" w:rsidP="007705CF">
      <w:pPr>
        <w:shd w:val="clear" w:color="auto" w:fill="FFFFFF"/>
        <w:spacing w:after="0" w:line="240" w:lineRule="auto"/>
        <w:jc w:val="both"/>
        <w:textAlignment w:val="baseline"/>
        <w:rPr>
          <w:rFonts w:ascii="Cambria" w:eastAsia="Times New Roman" w:hAnsi="Cambria" w:cs="Calibri"/>
          <w:sz w:val="24"/>
          <w:szCs w:val="24"/>
          <w:lang w:bidi="hi-IN"/>
        </w:rPr>
      </w:pPr>
    </w:p>
    <w:p w14:paraId="7CAEE223" w14:textId="1344DC9A" w:rsidR="007E62D8" w:rsidRDefault="007705CF" w:rsidP="00EB1401">
      <w:pPr>
        <w:shd w:val="clear" w:color="auto" w:fill="FFFFFF"/>
        <w:spacing w:after="0" w:line="240" w:lineRule="auto"/>
        <w:ind w:firstLine="720"/>
        <w:jc w:val="both"/>
        <w:textAlignment w:val="baseline"/>
        <w:rPr>
          <w:rFonts w:ascii="Cambria" w:eastAsia="Times New Roman" w:hAnsi="Cambria" w:cs="Calibri"/>
          <w:sz w:val="24"/>
          <w:szCs w:val="24"/>
          <w:lang w:bidi="hi-IN"/>
        </w:rPr>
      </w:pPr>
      <w:r w:rsidRPr="007705CF">
        <w:rPr>
          <w:rFonts w:ascii="Cambria" w:eastAsia="Times New Roman" w:hAnsi="Cambria" w:cs="Calibri"/>
          <w:sz w:val="24"/>
          <w:szCs w:val="24"/>
          <w:lang w:bidi="hi-IN"/>
        </w:rPr>
        <w:t xml:space="preserve">Quotations from interested agencies </w:t>
      </w:r>
      <w:r w:rsidR="0019407C">
        <w:rPr>
          <w:rFonts w:ascii="Cambria" w:eastAsia="Times New Roman" w:hAnsi="Cambria" w:cs="Calibri"/>
          <w:sz w:val="24"/>
          <w:szCs w:val="24"/>
          <w:lang w:bidi="hi-IN"/>
        </w:rPr>
        <w:t xml:space="preserve">(per man-day basis) </w:t>
      </w:r>
      <w:r w:rsidRPr="007705CF">
        <w:rPr>
          <w:rFonts w:ascii="Cambria" w:eastAsia="Times New Roman" w:hAnsi="Cambria" w:cs="Calibri"/>
          <w:sz w:val="24"/>
          <w:szCs w:val="24"/>
          <w:lang w:bidi="hi-IN"/>
        </w:rPr>
        <w:t xml:space="preserve">must be submitted </w:t>
      </w:r>
      <w:r w:rsidR="007E62D8">
        <w:rPr>
          <w:rFonts w:ascii="Cambria" w:eastAsia="Times New Roman" w:hAnsi="Cambria" w:cs="Calibri"/>
          <w:sz w:val="24"/>
          <w:szCs w:val="24"/>
          <w:lang w:bidi="hi-IN"/>
        </w:rPr>
        <w:t xml:space="preserve">by </w:t>
      </w:r>
      <w:r w:rsidRPr="00EB1401">
        <w:rPr>
          <w:rFonts w:ascii="Cambria" w:eastAsia="Times New Roman" w:hAnsi="Cambria" w:cs="Calibri"/>
          <w:sz w:val="24"/>
          <w:szCs w:val="24"/>
          <w:lang w:bidi="hi-IN"/>
        </w:rPr>
        <w:t>e-mail</w:t>
      </w:r>
      <w:r w:rsidR="007E62D8" w:rsidRPr="00EB1401">
        <w:rPr>
          <w:rFonts w:ascii="Cambria" w:eastAsia="Times New Roman" w:hAnsi="Cambria" w:cs="Calibri"/>
          <w:sz w:val="24"/>
          <w:szCs w:val="24"/>
          <w:lang w:bidi="hi-IN"/>
        </w:rPr>
        <w:t xml:space="preserve"> to NAFED Guwahati Branch Office</w:t>
      </w:r>
      <w:r w:rsidRPr="00EB1401">
        <w:rPr>
          <w:rFonts w:ascii="Cambria" w:eastAsia="Times New Roman" w:hAnsi="Cambria" w:cs="Calibri"/>
          <w:sz w:val="24"/>
          <w:szCs w:val="24"/>
          <w:lang w:bidi="hi-IN"/>
        </w:rPr>
        <w:t xml:space="preserve"> </w:t>
      </w:r>
      <w:r w:rsidR="007E62D8" w:rsidRPr="00EB1401">
        <w:rPr>
          <w:rFonts w:ascii="Cambria" w:eastAsia="Times New Roman" w:hAnsi="Cambria" w:cs="Calibri"/>
          <w:sz w:val="24"/>
          <w:szCs w:val="24"/>
          <w:lang w:bidi="hi-IN"/>
        </w:rPr>
        <w:t xml:space="preserve">in </w:t>
      </w:r>
      <w:r w:rsidR="007E62D8" w:rsidRPr="0018150D">
        <w:rPr>
          <w:rFonts w:ascii="Cambria" w:eastAsia="Times New Roman" w:hAnsi="Cambria" w:cs="Calibri"/>
          <w:b/>
          <w:bCs/>
          <w:sz w:val="24"/>
          <w:szCs w:val="24"/>
          <w:lang w:bidi="hi-IN"/>
        </w:rPr>
        <w:t xml:space="preserve">password </w:t>
      </w:r>
      <w:r w:rsidRPr="0018150D">
        <w:rPr>
          <w:rFonts w:ascii="Cambria" w:eastAsia="Times New Roman" w:hAnsi="Cambria" w:cs="Calibri"/>
          <w:b/>
          <w:bCs/>
          <w:sz w:val="24"/>
          <w:szCs w:val="24"/>
          <w:lang w:bidi="hi-IN"/>
        </w:rPr>
        <w:t>protected files</w:t>
      </w:r>
      <w:r w:rsidRPr="00EB1401">
        <w:rPr>
          <w:rFonts w:ascii="Cambria" w:eastAsia="Times New Roman" w:hAnsi="Cambria" w:cs="Calibri"/>
          <w:sz w:val="24"/>
          <w:szCs w:val="24"/>
          <w:lang w:bidi="hi-IN"/>
        </w:rPr>
        <w:t xml:space="preserve"> (passwords to be only shared when officially desired) latest by </w:t>
      </w:r>
      <w:r w:rsidR="0011323F">
        <w:rPr>
          <w:rFonts w:ascii="Cambria" w:eastAsia="Times New Roman" w:hAnsi="Cambria" w:cs="Calibri"/>
          <w:sz w:val="24"/>
          <w:szCs w:val="24"/>
          <w:lang w:bidi="hi-IN"/>
        </w:rPr>
        <w:t>3</w:t>
      </w:r>
      <w:r w:rsidRPr="00EB1401">
        <w:rPr>
          <w:rFonts w:ascii="Cambria" w:eastAsia="Times New Roman" w:hAnsi="Cambria" w:cs="Calibri"/>
          <w:sz w:val="24"/>
          <w:szCs w:val="24"/>
          <w:lang w:bidi="hi-IN"/>
        </w:rPr>
        <w:t>:00 PM on</w:t>
      </w:r>
      <w:r w:rsidR="00463D64">
        <w:rPr>
          <w:rFonts w:ascii="Cambria" w:eastAsia="Times New Roman" w:hAnsi="Cambria" w:cs="Calibri"/>
          <w:sz w:val="24"/>
          <w:szCs w:val="24"/>
          <w:lang w:bidi="hi-IN"/>
        </w:rPr>
        <w:t xml:space="preserve"> </w:t>
      </w:r>
      <w:r w:rsidR="009913EB">
        <w:rPr>
          <w:rFonts w:ascii="Cambria" w:eastAsia="Times New Roman" w:hAnsi="Cambria" w:cs="Calibri"/>
          <w:sz w:val="24"/>
          <w:szCs w:val="24"/>
          <w:lang w:bidi="hi-IN"/>
        </w:rPr>
        <w:t>2</w:t>
      </w:r>
      <w:r w:rsidR="0011323F">
        <w:rPr>
          <w:rFonts w:ascii="Cambria" w:eastAsia="Times New Roman" w:hAnsi="Cambria" w:cs="Calibri"/>
          <w:sz w:val="24"/>
          <w:szCs w:val="24"/>
          <w:lang w:bidi="hi-IN"/>
        </w:rPr>
        <w:t>5</w:t>
      </w:r>
      <w:r w:rsidRPr="00EB1401">
        <w:rPr>
          <w:rFonts w:ascii="Cambria" w:eastAsia="Times New Roman" w:hAnsi="Cambria" w:cs="Calibri"/>
          <w:sz w:val="24"/>
          <w:szCs w:val="24"/>
          <w:lang w:bidi="hi-IN"/>
        </w:rPr>
        <w:t>.0</w:t>
      </w:r>
      <w:r w:rsidR="006227C6" w:rsidRPr="00EB1401">
        <w:rPr>
          <w:rFonts w:ascii="Cambria" w:eastAsia="Times New Roman" w:hAnsi="Cambria" w:cs="Calibri"/>
          <w:sz w:val="24"/>
          <w:szCs w:val="24"/>
          <w:lang w:bidi="hi-IN"/>
        </w:rPr>
        <w:t>2</w:t>
      </w:r>
      <w:r w:rsidRPr="00EB1401">
        <w:rPr>
          <w:rFonts w:ascii="Cambria" w:eastAsia="Times New Roman" w:hAnsi="Cambria" w:cs="Calibri"/>
          <w:sz w:val="24"/>
          <w:szCs w:val="24"/>
          <w:lang w:bidi="hi-IN"/>
        </w:rPr>
        <w:t>.202</w:t>
      </w:r>
      <w:r w:rsidR="006227C6" w:rsidRPr="00EB1401">
        <w:rPr>
          <w:rFonts w:ascii="Cambria" w:eastAsia="Times New Roman" w:hAnsi="Cambria" w:cs="Calibri"/>
          <w:sz w:val="24"/>
          <w:szCs w:val="24"/>
          <w:lang w:bidi="hi-IN"/>
        </w:rPr>
        <w:t>5</w:t>
      </w:r>
      <w:r w:rsidRPr="007705CF">
        <w:rPr>
          <w:rFonts w:ascii="Cambria" w:eastAsia="Times New Roman" w:hAnsi="Cambria" w:cs="Calibri"/>
          <w:sz w:val="24"/>
          <w:szCs w:val="24"/>
          <w:lang w:bidi="hi-IN"/>
        </w:rPr>
        <w:t> beyond which no proposals shall be acknowledged.</w:t>
      </w:r>
      <w:r w:rsidR="007E62D8">
        <w:rPr>
          <w:rFonts w:ascii="Cambria" w:eastAsia="Times New Roman" w:hAnsi="Cambria" w:cs="Calibri"/>
          <w:sz w:val="24"/>
          <w:szCs w:val="24"/>
          <w:lang w:bidi="hi-IN"/>
        </w:rPr>
        <w:t xml:space="preserve"> </w:t>
      </w:r>
      <w:r w:rsidR="00A708F8">
        <w:rPr>
          <w:rFonts w:ascii="Cambria" w:eastAsia="Times New Roman" w:hAnsi="Cambria" w:cs="Calibri"/>
          <w:sz w:val="24"/>
          <w:szCs w:val="24"/>
          <w:lang w:bidi="hi-IN"/>
        </w:rPr>
        <w:t xml:space="preserve">The </w:t>
      </w:r>
      <w:r w:rsidR="00EB1401">
        <w:rPr>
          <w:rFonts w:ascii="Cambria" w:eastAsia="Times New Roman" w:hAnsi="Cambria" w:cs="Calibri"/>
          <w:sz w:val="24"/>
          <w:szCs w:val="24"/>
          <w:lang w:bidi="hi-IN"/>
        </w:rPr>
        <w:t>details of Guwahati Branch are as below:</w:t>
      </w:r>
    </w:p>
    <w:p w14:paraId="224DF036" w14:textId="77777777" w:rsidR="00EB1401" w:rsidRDefault="00EB1401" w:rsidP="007705CF">
      <w:pPr>
        <w:shd w:val="clear" w:color="auto" w:fill="FFFFFF"/>
        <w:spacing w:after="0" w:line="240" w:lineRule="auto"/>
        <w:jc w:val="both"/>
        <w:textAlignment w:val="baseline"/>
        <w:rPr>
          <w:rFonts w:ascii="Cambria" w:eastAsia="Times New Roman" w:hAnsi="Cambria" w:cs="Calibri"/>
          <w:sz w:val="24"/>
          <w:szCs w:val="24"/>
          <w:lang w:bidi="hi-IN"/>
        </w:rPr>
      </w:pPr>
    </w:p>
    <w:p w14:paraId="12D9659B" w14:textId="2EDEE8D4" w:rsidR="00EB1401" w:rsidRDefault="00000000" w:rsidP="007705CF">
      <w:pPr>
        <w:shd w:val="clear" w:color="auto" w:fill="FFFFFF"/>
        <w:spacing w:after="0" w:line="240" w:lineRule="auto"/>
        <w:jc w:val="both"/>
        <w:textAlignment w:val="baseline"/>
        <w:rPr>
          <w:rFonts w:ascii="Cambria" w:eastAsia="Times New Roman" w:hAnsi="Cambria" w:cs="Calibri"/>
          <w:sz w:val="24"/>
          <w:szCs w:val="24"/>
          <w:lang w:bidi="hi-IN"/>
        </w:rPr>
      </w:pPr>
      <w:r>
        <w:rPr>
          <w:noProof/>
        </w:rPr>
        <w:pict w14:anchorId="56962163">
          <v:shapetype id="_x0000_t202" coordsize="21600,21600" o:spt="202" path="m,l,21600r21600,l21600,xe">
            <v:stroke joinstyle="miter"/>
            <v:path gradientshapeok="t" o:connecttype="rect"/>
          </v:shapetype>
          <v:shape id="Text Box 2" o:spid="_x0000_s1027" type="#_x0000_t202" style="position:absolute;left:0;text-align:left;margin-left:20.45pt;margin-top:3.4pt;width:266.55pt;height:89.55pt;z-index:25166233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">
            <v:textbox>
              <w:txbxContent>
                <w:p w14:paraId="20CBFFF1" w14:textId="6449DE79" w:rsidR="00EB1401" w:rsidRPr="00B45AB9" w:rsidRDefault="00EB1401" w:rsidP="00EB1401">
                  <w:pPr>
                    <w:spacing w:after="0" w:line="240" w:lineRule="auto"/>
                    <w:ind w:left="284"/>
                    <w:rPr>
                      <w:rFonts w:ascii="Bookman Old Style" w:hAnsi="Bookman Old Style" w:cs="Times New Roman"/>
                      <w:iCs/>
                    </w:rPr>
                  </w:pPr>
                  <w:r w:rsidRPr="00B45AB9">
                    <w:rPr>
                      <w:rFonts w:ascii="Bookman Old Style" w:hAnsi="Bookman Old Style" w:cs="Times New Roman"/>
                      <w:iCs/>
                    </w:rPr>
                    <w:softHyphen/>
                  </w:r>
                  <w:r w:rsidRPr="00B45AB9">
                    <w:rPr>
                      <w:rFonts w:ascii="Bookman Old Style" w:hAnsi="Bookman Old Style" w:cs="Times New Roman"/>
                      <w:iCs/>
                    </w:rPr>
                    <w:softHyphen/>
                  </w:r>
                  <w:r w:rsidRPr="00B45AB9">
                    <w:rPr>
                      <w:rFonts w:ascii="Bookman Old Style" w:hAnsi="Bookman Old Style" w:cs="Times New Roman"/>
                      <w:iCs/>
                    </w:rPr>
                    <w:softHyphen/>
                  </w:r>
                  <w:r w:rsidRPr="00B45AB9">
                    <w:rPr>
                      <w:rFonts w:ascii="Bookman Old Style" w:hAnsi="Bookman Old Style" w:cs="Times New Roman"/>
                      <w:iCs/>
                    </w:rPr>
                    <w:softHyphen/>
                    <w:t>State H</w:t>
                  </w:r>
                  <w:r>
                    <w:rPr>
                      <w:rFonts w:ascii="Bookman Old Style" w:hAnsi="Bookman Old Style" w:cs="Times New Roman"/>
                      <w:iCs/>
                    </w:rPr>
                    <w:t>e</w:t>
                  </w:r>
                  <w:r w:rsidRPr="00B45AB9">
                    <w:rPr>
                      <w:rFonts w:ascii="Bookman Old Style" w:hAnsi="Bookman Old Style" w:cs="Times New Roman"/>
                      <w:iCs/>
                    </w:rPr>
                    <w:t>ad</w:t>
                  </w:r>
                  <w:r>
                    <w:rPr>
                      <w:rFonts w:ascii="Bookman Old Style" w:hAnsi="Bookman Old Style" w:cs="Times New Roman"/>
                      <w:iCs/>
                    </w:rPr>
                    <w:t xml:space="preserve">, </w:t>
                  </w:r>
                  <w:r w:rsidRPr="00B45AB9">
                    <w:rPr>
                      <w:rFonts w:ascii="Bookman Old Style" w:hAnsi="Bookman Old Style" w:cs="Times New Roman"/>
                      <w:iCs/>
                    </w:rPr>
                    <w:t>Assam</w:t>
                  </w:r>
                </w:p>
                <w:p w14:paraId="4D2693A5" w14:textId="77777777" w:rsidR="00EB1401" w:rsidRPr="00B45AB9" w:rsidRDefault="00EB1401" w:rsidP="00EB1401">
                  <w:pPr>
                    <w:spacing w:after="0" w:line="240" w:lineRule="auto"/>
                    <w:ind w:left="284"/>
                    <w:rPr>
                      <w:rFonts w:ascii="Bookman Old Style" w:hAnsi="Bookman Old Style" w:cs="Arial"/>
                    </w:rPr>
                  </w:pPr>
                  <w:r w:rsidRPr="00B45AB9">
                    <w:rPr>
                      <w:rFonts w:ascii="Bookman Old Style" w:hAnsi="Bookman Old Style" w:cs="Times New Roman"/>
                      <w:iCs/>
                    </w:rPr>
                    <w:t xml:space="preserve">NAFED, </w:t>
                  </w:r>
                  <w:r w:rsidRPr="00B45AB9">
                    <w:rPr>
                      <w:rFonts w:ascii="Bookman Old Style" w:hAnsi="Bookman Old Style" w:cs="Arial"/>
                    </w:rPr>
                    <w:t>2</w:t>
                  </w:r>
                  <w:r w:rsidRPr="00B45AB9">
                    <w:rPr>
                      <w:rFonts w:ascii="Bookman Old Style" w:hAnsi="Bookman Old Style" w:cs="Arial"/>
                      <w:vertAlign w:val="superscript"/>
                    </w:rPr>
                    <w:t>nd</w:t>
                  </w:r>
                  <w:r w:rsidRPr="00B45AB9">
                    <w:rPr>
                      <w:rFonts w:ascii="Bookman Old Style" w:hAnsi="Bookman Old Style" w:cs="Arial"/>
                    </w:rPr>
                    <w:t xml:space="preserve"> Floor, Shiva Commercial Complex, </w:t>
                  </w:r>
                </w:p>
                <w:p w14:paraId="5BFB0BA3" w14:textId="77777777" w:rsidR="00EB1401" w:rsidRPr="00B45AB9" w:rsidRDefault="00EB1401" w:rsidP="00EB1401">
                  <w:pPr>
                    <w:spacing w:after="0" w:line="240" w:lineRule="auto"/>
                    <w:ind w:left="284"/>
                    <w:rPr>
                      <w:rFonts w:ascii="Bookman Old Style" w:hAnsi="Bookman Old Style" w:cs="Times New Roman"/>
                      <w:iCs/>
                    </w:rPr>
                  </w:pPr>
                  <w:r w:rsidRPr="00B45AB9">
                    <w:rPr>
                      <w:rFonts w:ascii="Bookman Old Style" w:hAnsi="Bookman Old Style" w:cs="Arial"/>
                    </w:rPr>
                    <w:t xml:space="preserve">Block-B, Rupnagar path, G.S. Road, </w:t>
                  </w:r>
                  <w:proofErr w:type="spellStart"/>
                  <w:r w:rsidRPr="00B45AB9">
                    <w:rPr>
                      <w:rFonts w:ascii="Bookman Old Style" w:hAnsi="Bookman Old Style" w:cs="Arial"/>
                    </w:rPr>
                    <w:t>Ulubari</w:t>
                  </w:r>
                  <w:proofErr w:type="spellEnd"/>
                  <w:r w:rsidRPr="00B45AB9">
                    <w:rPr>
                      <w:rFonts w:ascii="Bookman Old Style" w:hAnsi="Bookman Old Style" w:cs="Arial"/>
                    </w:rPr>
                    <w:t>, Guwahati-781007</w:t>
                  </w:r>
                </w:p>
                <w:p w14:paraId="48FA5F3B" w14:textId="515EED69" w:rsidR="00EB1401" w:rsidRPr="00B45AB9" w:rsidRDefault="00EB1401" w:rsidP="00EB1401">
                  <w:pPr>
                    <w:tabs>
                      <w:tab w:val="left" w:pos="2670"/>
                      <w:tab w:val="right" w:pos="9026"/>
                    </w:tabs>
                    <w:spacing w:after="0" w:line="240" w:lineRule="auto"/>
                    <w:ind w:firstLine="284"/>
                    <w:jc w:val="both"/>
                    <w:rPr>
                      <w:rFonts w:ascii="Bookman Old Style" w:hAnsi="Bookman Old Style" w:cs="Times New Roman"/>
                      <w:iCs/>
                    </w:rPr>
                  </w:pPr>
                  <w:r w:rsidRPr="00B45AB9">
                    <w:rPr>
                      <w:rFonts w:ascii="Bookman Old Style" w:hAnsi="Bookman Old Style" w:cs="Times New Roman"/>
                      <w:iCs/>
                    </w:rPr>
                    <w:t>Email: nafguw@nafed-india.com</w:t>
                  </w:r>
                </w:p>
                <w:p w14:paraId="7D0C2316" w14:textId="24DDF8D7" w:rsidR="00EB1401" w:rsidRDefault="00EB1401"/>
              </w:txbxContent>
            </v:textbox>
            <w10:wrap type="square"/>
          </v:shape>
        </w:pict>
      </w:r>
    </w:p>
    <w:p w14:paraId="4C303107" w14:textId="2509FA0F" w:rsidR="00EB1401" w:rsidRPr="007705CF" w:rsidRDefault="00EB1401" w:rsidP="007705CF">
      <w:pPr>
        <w:shd w:val="clear" w:color="auto" w:fill="FFFFFF"/>
        <w:spacing w:after="0" w:line="240" w:lineRule="auto"/>
        <w:jc w:val="both"/>
        <w:textAlignment w:val="baseline"/>
        <w:rPr>
          <w:rFonts w:ascii="Cambria" w:eastAsia="Times New Roman" w:hAnsi="Cambria" w:cs="Calibri"/>
          <w:sz w:val="24"/>
          <w:szCs w:val="24"/>
          <w:lang w:bidi="hi-IN"/>
        </w:rPr>
      </w:pPr>
    </w:p>
    <w:p w14:paraId="072DD219" w14:textId="0DB9E04F" w:rsidR="008175D9" w:rsidRDefault="008175D9" w:rsidP="007705CF">
      <w:pPr>
        <w:ind w:left="142" w:firstLine="578"/>
        <w:jc w:val="both"/>
        <w:rPr>
          <w:rFonts w:ascii="Arial" w:hAnsi="Arial" w:cs="Arial"/>
          <w:b/>
          <w:bCs/>
          <w:color w:val="000000"/>
          <w:sz w:val="20"/>
          <w:szCs w:val="20"/>
        </w:rPr>
      </w:pPr>
    </w:p>
    <w:p w14:paraId="78F570DF" w14:textId="77777777" w:rsidR="00EB1401" w:rsidRDefault="00EB1401" w:rsidP="007705CF">
      <w:pPr>
        <w:ind w:left="142" w:firstLine="578"/>
        <w:jc w:val="both"/>
        <w:rPr>
          <w:rFonts w:ascii="Arial" w:hAnsi="Arial" w:cs="Arial"/>
          <w:b/>
          <w:bCs/>
          <w:color w:val="000000"/>
          <w:sz w:val="20"/>
          <w:szCs w:val="20"/>
        </w:rPr>
      </w:pPr>
    </w:p>
    <w:p w14:paraId="19EE5911" w14:textId="77777777" w:rsidR="00EB1401" w:rsidRDefault="00EB1401" w:rsidP="007705CF">
      <w:pPr>
        <w:ind w:left="142" w:firstLine="578"/>
        <w:jc w:val="both"/>
        <w:rPr>
          <w:rFonts w:ascii="Arial" w:hAnsi="Arial" w:cs="Arial"/>
          <w:b/>
          <w:bCs/>
          <w:color w:val="000000"/>
          <w:sz w:val="20"/>
          <w:szCs w:val="20"/>
        </w:rPr>
      </w:pPr>
    </w:p>
    <w:p w14:paraId="6FB44763" w14:textId="77777777" w:rsidR="00EB1401" w:rsidRDefault="00EB1401" w:rsidP="007705CF">
      <w:pPr>
        <w:ind w:left="142" w:firstLine="578"/>
        <w:jc w:val="both"/>
        <w:rPr>
          <w:rFonts w:ascii="Arial" w:hAnsi="Arial" w:cs="Arial"/>
          <w:b/>
          <w:bCs/>
          <w:color w:val="000000"/>
          <w:sz w:val="20"/>
          <w:szCs w:val="20"/>
        </w:rPr>
      </w:pPr>
    </w:p>
    <w:p w14:paraId="59895BC9" w14:textId="77777777" w:rsidR="00EB1401" w:rsidRDefault="00EB1401" w:rsidP="007705CF">
      <w:pPr>
        <w:ind w:left="142" w:firstLine="578"/>
        <w:jc w:val="both"/>
        <w:rPr>
          <w:rFonts w:ascii="Arial" w:hAnsi="Arial" w:cs="Arial"/>
          <w:b/>
          <w:bCs/>
          <w:color w:val="000000"/>
          <w:sz w:val="20"/>
          <w:szCs w:val="20"/>
        </w:rPr>
      </w:pPr>
    </w:p>
    <w:p w14:paraId="7450D836" w14:textId="77777777" w:rsidR="00EB1401" w:rsidRDefault="00EB1401" w:rsidP="007705CF">
      <w:pPr>
        <w:ind w:left="142" w:firstLine="578"/>
        <w:jc w:val="both"/>
        <w:rPr>
          <w:rFonts w:ascii="Arial" w:hAnsi="Arial" w:cs="Arial"/>
          <w:b/>
          <w:bCs/>
          <w:color w:val="000000"/>
          <w:sz w:val="20"/>
          <w:szCs w:val="20"/>
        </w:rPr>
      </w:pPr>
    </w:p>
    <w:p w14:paraId="3E2B7D4B" w14:textId="77777777" w:rsidR="00EB1401" w:rsidRDefault="00EB1401" w:rsidP="007705CF">
      <w:pPr>
        <w:ind w:left="142" w:firstLine="578"/>
        <w:jc w:val="both"/>
        <w:rPr>
          <w:rFonts w:ascii="Arial" w:hAnsi="Arial" w:cs="Arial"/>
          <w:b/>
          <w:bCs/>
          <w:color w:val="000000"/>
          <w:sz w:val="20"/>
          <w:szCs w:val="20"/>
        </w:rPr>
      </w:pPr>
    </w:p>
    <w:p w14:paraId="14F68920" w14:textId="77777777" w:rsidR="0023735F" w:rsidRDefault="0023735F" w:rsidP="007705CF">
      <w:pPr>
        <w:ind w:left="142" w:firstLine="578"/>
        <w:jc w:val="both"/>
        <w:rPr>
          <w:rFonts w:ascii="Arial" w:hAnsi="Arial" w:cs="Arial"/>
          <w:b/>
          <w:bCs/>
          <w:color w:val="000000"/>
          <w:sz w:val="20"/>
          <w:szCs w:val="20"/>
        </w:rPr>
      </w:pPr>
    </w:p>
    <w:p w14:paraId="2956A3FA" w14:textId="115EAE6B" w:rsidR="00EB1401" w:rsidRDefault="00E41C55" w:rsidP="00E41C55">
      <w:pPr>
        <w:ind w:left="142" w:firstLine="578"/>
        <w:jc w:val="center"/>
        <w:rPr>
          <w:rFonts w:ascii="Cambria" w:eastAsia="Times New Roman" w:hAnsi="Cambria" w:cs="Calibri"/>
          <w:b/>
          <w:bCs/>
          <w:sz w:val="24"/>
          <w:szCs w:val="24"/>
          <w:u w:val="single"/>
          <w:lang w:bidi="hi-IN"/>
        </w:rPr>
      </w:pPr>
      <w:r w:rsidRPr="00E41C55">
        <w:rPr>
          <w:rFonts w:ascii="Cambria" w:eastAsia="Times New Roman" w:hAnsi="Cambria" w:cs="Calibri"/>
          <w:b/>
          <w:bCs/>
          <w:sz w:val="24"/>
          <w:szCs w:val="24"/>
          <w:u w:val="single"/>
          <w:lang w:bidi="hi-IN"/>
        </w:rPr>
        <w:t>Annexure-I</w:t>
      </w:r>
    </w:p>
    <w:p w14:paraId="4E4C4C25" w14:textId="77777777" w:rsidR="00E41C55" w:rsidRDefault="00E41C55" w:rsidP="00E41C55">
      <w:pPr>
        <w:ind w:left="142" w:firstLine="578"/>
        <w:jc w:val="center"/>
        <w:rPr>
          <w:rFonts w:ascii="Cambria" w:eastAsia="Times New Roman" w:hAnsi="Cambria" w:cs="Calibri"/>
          <w:b/>
          <w:bCs/>
          <w:sz w:val="24"/>
          <w:szCs w:val="24"/>
          <w:u w:val="single"/>
          <w:lang w:bidi="hi-IN"/>
        </w:rPr>
      </w:pPr>
    </w:p>
    <w:p w14:paraId="425A52C3" w14:textId="4FC09077" w:rsidR="00E41C55" w:rsidRPr="00E41C55" w:rsidRDefault="00E41C55" w:rsidP="00E41C55">
      <w:pPr>
        <w:ind w:left="142" w:firstLine="578"/>
        <w:jc w:val="center"/>
        <w:rPr>
          <w:rFonts w:ascii="Cambria" w:eastAsia="Times New Roman" w:hAnsi="Cambria" w:cs="Calibri"/>
          <w:b/>
          <w:bCs/>
          <w:sz w:val="24"/>
          <w:szCs w:val="24"/>
          <w:u w:val="single"/>
          <w:lang w:bidi="hi-IN"/>
        </w:rPr>
      </w:pPr>
      <w:r>
        <w:rPr>
          <w:rFonts w:ascii="Cambria" w:eastAsia="Times New Roman" w:hAnsi="Cambria" w:cs="Calibri"/>
          <w:b/>
          <w:bCs/>
          <w:noProof/>
          <w:sz w:val="24"/>
          <w:szCs w:val="24"/>
          <w:u w:val="single"/>
          <w:lang w:bidi="hi-IN"/>
        </w:rPr>
        <w:drawing>
          <wp:inline distT="0" distB="0" distL="0" distR="0" wp14:anchorId="29731699" wp14:editId="61DFA781">
            <wp:extent cx="6197600" cy="7835900"/>
            <wp:effectExtent l="0" t="0" r="0" b="0"/>
            <wp:docPr id="627985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985977" name="Picture 627985977"/>
                    <pic:cNvPicPr/>
                  </pic:nvPicPr>
                  <pic:blipFill rotWithShape="1">
                    <a:blip r:embed="rId9">
                      <a:extLst>
                        <a:ext uri="{28A0092B-C50C-407E-A947-70E740481C1C}">
                          <a14:useLocalDpi xmlns:a14="http://schemas.microsoft.com/office/drawing/2010/main" val="0"/>
                        </a:ext>
                      </a:extLst>
                    </a:blip>
                    <a:srcRect t="7891" r="3117" b="14210"/>
                    <a:stretch/>
                  </pic:blipFill>
                  <pic:spPr bwMode="auto">
                    <a:xfrm>
                      <a:off x="0" y="0"/>
                      <a:ext cx="6197600" cy="7835900"/>
                    </a:xfrm>
                    <a:prstGeom prst="rect">
                      <a:avLst/>
                    </a:prstGeom>
                    <a:ln>
                      <a:noFill/>
                    </a:ln>
                    <a:extLst>
                      <a:ext uri="{53640926-AAD7-44D8-BBD7-CCE9431645EC}">
                        <a14:shadowObscured xmlns:a14="http://schemas.microsoft.com/office/drawing/2010/main"/>
                      </a:ext>
                    </a:extLst>
                  </pic:spPr>
                </pic:pic>
              </a:graphicData>
            </a:graphic>
          </wp:inline>
        </w:drawing>
      </w:r>
    </w:p>
    <w:sectPr w:rsidR="00E41C55" w:rsidRPr="00E41C55" w:rsidSect="00113074">
      <w:headerReference w:type="default" r:id="rId10"/>
      <w:footerReference w:type="default" r:id="rId11"/>
      <w:pgSz w:w="11909" w:h="16834" w:code="9"/>
      <w:pgMar w:top="567" w:right="659"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5BEF4" w14:textId="77777777" w:rsidR="00756A7D" w:rsidRDefault="00756A7D" w:rsidP="00B919D4">
      <w:pPr>
        <w:spacing w:after="0" w:line="240" w:lineRule="auto"/>
      </w:pPr>
      <w:r>
        <w:separator/>
      </w:r>
    </w:p>
  </w:endnote>
  <w:endnote w:type="continuationSeparator" w:id="0">
    <w:p w14:paraId="58CA82AB" w14:textId="77777777" w:rsidR="00756A7D" w:rsidRDefault="00756A7D" w:rsidP="00B9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562E6" w14:textId="77777777" w:rsidR="008A42DC" w:rsidRDefault="009A3655">
    <w:pPr>
      <w:pStyle w:val="Footer"/>
      <w:jc w:val="center"/>
    </w:pPr>
    <w:r>
      <w:fldChar w:fldCharType="begin"/>
    </w:r>
    <w:r w:rsidR="00801ADA">
      <w:instrText xml:space="preserve"> PAGE   \* MERGEFORMAT </w:instrText>
    </w:r>
    <w:r>
      <w:fldChar w:fldCharType="separate"/>
    </w:r>
    <w:r w:rsidR="0019407C">
      <w:rPr>
        <w:noProof/>
      </w:rPr>
      <w:t>1</w:t>
    </w:r>
    <w:r>
      <w:rPr>
        <w:noProof/>
      </w:rPr>
      <w:fldChar w:fldCharType="end"/>
    </w:r>
  </w:p>
  <w:p w14:paraId="76DFC148" w14:textId="77777777" w:rsidR="008A42DC" w:rsidRDefault="008A42DC">
    <w:pPr>
      <w:pStyle w:val="Footer"/>
    </w:pPr>
  </w:p>
  <w:p w14:paraId="0106DC0C" w14:textId="77777777" w:rsidR="008A42DC" w:rsidRDefault="008A4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47589" w14:textId="77777777" w:rsidR="00756A7D" w:rsidRDefault="00756A7D" w:rsidP="00B919D4">
      <w:pPr>
        <w:spacing w:after="0" w:line="240" w:lineRule="auto"/>
      </w:pPr>
      <w:r>
        <w:separator/>
      </w:r>
    </w:p>
  </w:footnote>
  <w:footnote w:type="continuationSeparator" w:id="0">
    <w:p w14:paraId="7F020097" w14:textId="77777777" w:rsidR="00756A7D" w:rsidRDefault="00756A7D" w:rsidP="00B91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59D1B" w14:textId="77777777" w:rsidR="008A42DC" w:rsidRDefault="008A42DC">
    <w:pPr>
      <w:pStyle w:val="Header"/>
      <w:rPr>
        <w:lang w:val="en-IN"/>
      </w:rPr>
    </w:pPr>
  </w:p>
  <w:p w14:paraId="6628C9DB" w14:textId="77777777" w:rsidR="008A42DC" w:rsidRPr="0003322A" w:rsidRDefault="008A42DC">
    <w:pPr>
      <w:pStyle w:val="Header"/>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 w15:restartNumberingAfterBreak="0">
    <w:nsid w:val="032544C4"/>
    <w:multiLevelType w:val="hybridMultilevel"/>
    <w:tmpl w:val="3872F304"/>
    <w:lvl w:ilvl="0" w:tplc="FFFFFFFF">
      <w:start w:val="1"/>
      <w:numFmt w:val="decimal"/>
      <w:lvlText w:val="%1."/>
      <w:lvlJc w:val="left"/>
      <w:pPr>
        <w:ind w:left="720" w:hanging="360"/>
      </w:pPr>
    </w:lvl>
    <w:lvl w:ilvl="1" w:tplc="7F30C66E">
      <w:start w:val="1"/>
      <w:numFmt w:val="decimal"/>
      <w:lvlText w:val="%2."/>
      <w:lvlJc w:val="left"/>
      <w:pPr>
        <w:ind w:left="360" w:hanging="360"/>
      </w:pPr>
      <w:rPr>
        <w:rFonts w:ascii="Arial" w:eastAsia="Times New Roman" w:hAnsi="Arial" w:cs="Arial" w:hint="default"/>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AC1665"/>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0E5851"/>
    <w:multiLevelType w:val="hybridMultilevel"/>
    <w:tmpl w:val="F48C6504"/>
    <w:lvl w:ilvl="0" w:tplc="AD64565E">
      <w:start w:val="1"/>
      <w:numFmt w:val="decimal"/>
      <w:lvlText w:val="%1."/>
      <w:lvlJc w:val="left"/>
      <w:pPr>
        <w:ind w:left="1975" w:hanging="360"/>
      </w:pPr>
      <w:rPr>
        <w:rFonts w:ascii="Arial" w:eastAsia="Calibri" w:hAnsi="Arial" w:cs="Arial" w:hint="default"/>
        <w:b w:val="0"/>
        <w:bCs/>
        <w:color w:val="000000"/>
      </w:rPr>
    </w:lvl>
    <w:lvl w:ilvl="1" w:tplc="7F30BC6E">
      <w:start w:val="1"/>
      <w:numFmt w:val="lowerLetter"/>
      <w:lvlText w:val="%2)"/>
      <w:lvlJc w:val="left"/>
      <w:pPr>
        <w:ind w:left="786" w:hanging="360"/>
      </w:pPr>
      <w:rPr>
        <w:rFonts w:ascii="Calibri" w:eastAsia="Times New Roman" w:hAnsi="Calibri" w:cs="Calibri"/>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11F5249C"/>
    <w:multiLevelType w:val="hybridMultilevel"/>
    <w:tmpl w:val="5C242FB8"/>
    <w:lvl w:ilvl="0" w:tplc="12269848">
      <w:start w:val="1"/>
      <w:numFmt w:val="decimal"/>
      <w:lvlText w:val="%1."/>
      <w:lvlJc w:val="left"/>
      <w:pPr>
        <w:ind w:left="36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Century Gothic" w:eastAsia="Times New Roman" w:hAnsi="Century Gothic"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C3311CF"/>
    <w:multiLevelType w:val="hybridMultilevel"/>
    <w:tmpl w:val="B9FA3B0C"/>
    <w:lvl w:ilvl="0" w:tplc="7F30C66E">
      <w:start w:val="1"/>
      <w:numFmt w:val="decimal"/>
      <w:lvlText w:val="%1."/>
      <w:lvlJc w:val="left"/>
      <w:pPr>
        <w:ind w:left="360" w:hanging="360"/>
      </w:pPr>
      <w:rPr>
        <w:rFonts w:ascii="Arial" w:eastAsia="Times New Roman" w:hAnsi="Arial" w:cs="Aria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E37590"/>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89C7159"/>
    <w:multiLevelType w:val="hybridMultilevel"/>
    <w:tmpl w:val="F700785C"/>
    <w:lvl w:ilvl="0" w:tplc="04DCC81E">
      <w:start w:val="1"/>
      <w:numFmt w:val="lowerLetter"/>
      <w:lvlText w:val="%1)"/>
      <w:lvlJc w:val="left"/>
      <w:pPr>
        <w:ind w:left="2203" w:hanging="360"/>
      </w:pPr>
      <w:rPr>
        <w:rFonts w:ascii="Arial" w:eastAsia="Times New Roman" w:hAnsi="Arial" w:cs="Arial" w:hint="default"/>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9"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0" w15:restartNumberingAfterBreak="0">
    <w:nsid w:val="7A3A4BE5"/>
    <w:multiLevelType w:val="hybridMultilevel"/>
    <w:tmpl w:val="AC98CCCC"/>
    <w:lvl w:ilvl="0" w:tplc="3300D280">
      <w:start w:val="1"/>
      <w:numFmt w:val="decimal"/>
      <w:lvlText w:val="%1."/>
      <w:lvlJc w:val="left"/>
      <w:pPr>
        <w:ind w:left="1484" w:hanging="360"/>
      </w:pPr>
      <w:rPr>
        <w:rFonts w:ascii="Calibri" w:eastAsia="Calibri" w:hAnsi="Calibri" w:cs="Calibri"/>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16cid:durableId="1183664539">
    <w:abstractNumId w:val="5"/>
  </w:num>
  <w:num w:numId="2" w16cid:durableId="923612095">
    <w:abstractNumId w:val="0"/>
  </w:num>
  <w:num w:numId="3" w16cid:durableId="1286885318">
    <w:abstractNumId w:val="3"/>
  </w:num>
  <w:num w:numId="4" w16cid:durableId="2011640290">
    <w:abstractNumId w:val="8"/>
  </w:num>
  <w:num w:numId="5" w16cid:durableId="2028094417">
    <w:abstractNumId w:val="10"/>
  </w:num>
  <w:num w:numId="6" w16cid:durableId="919019267">
    <w:abstractNumId w:val="9"/>
  </w:num>
  <w:num w:numId="7" w16cid:durableId="1448616923">
    <w:abstractNumId w:val="1"/>
  </w:num>
  <w:num w:numId="8" w16cid:durableId="15931416">
    <w:abstractNumId w:val="4"/>
  </w:num>
  <w:num w:numId="9" w16cid:durableId="1875264671">
    <w:abstractNumId w:val="6"/>
  </w:num>
  <w:num w:numId="10" w16cid:durableId="590165528">
    <w:abstractNumId w:val="7"/>
  </w:num>
  <w:num w:numId="11" w16cid:durableId="1100419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D3CF7"/>
    <w:rsid w:val="00017A25"/>
    <w:rsid w:val="000231DF"/>
    <w:rsid w:val="000258DB"/>
    <w:rsid w:val="00033C76"/>
    <w:rsid w:val="00034DC0"/>
    <w:rsid w:val="00035E54"/>
    <w:rsid w:val="00050DB8"/>
    <w:rsid w:val="000732EC"/>
    <w:rsid w:val="0009208C"/>
    <w:rsid w:val="000B2C18"/>
    <w:rsid w:val="000B6A9B"/>
    <w:rsid w:val="000D5316"/>
    <w:rsid w:val="000F7821"/>
    <w:rsid w:val="00112206"/>
    <w:rsid w:val="0011323F"/>
    <w:rsid w:val="00127B40"/>
    <w:rsid w:val="00134257"/>
    <w:rsid w:val="00141C2E"/>
    <w:rsid w:val="00152B16"/>
    <w:rsid w:val="0015314A"/>
    <w:rsid w:val="00163647"/>
    <w:rsid w:val="001704DA"/>
    <w:rsid w:val="0017082A"/>
    <w:rsid w:val="00175D81"/>
    <w:rsid w:val="0018150D"/>
    <w:rsid w:val="001853B9"/>
    <w:rsid w:val="0019407C"/>
    <w:rsid w:val="0019614B"/>
    <w:rsid w:val="001A242E"/>
    <w:rsid w:val="001D361A"/>
    <w:rsid w:val="001E1AE9"/>
    <w:rsid w:val="001E2584"/>
    <w:rsid w:val="001E74C5"/>
    <w:rsid w:val="0021170E"/>
    <w:rsid w:val="0021425A"/>
    <w:rsid w:val="002252C4"/>
    <w:rsid w:val="00230C88"/>
    <w:rsid w:val="0023735F"/>
    <w:rsid w:val="002570C7"/>
    <w:rsid w:val="002A1E32"/>
    <w:rsid w:val="002B3B71"/>
    <w:rsid w:val="002C2739"/>
    <w:rsid w:val="002C75C7"/>
    <w:rsid w:val="002C7BEE"/>
    <w:rsid w:val="002D6871"/>
    <w:rsid w:val="002E6A4B"/>
    <w:rsid w:val="003361E8"/>
    <w:rsid w:val="00371935"/>
    <w:rsid w:val="0037631F"/>
    <w:rsid w:val="003776D6"/>
    <w:rsid w:val="0038384D"/>
    <w:rsid w:val="003864D4"/>
    <w:rsid w:val="003A6C92"/>
    <w:rsid w:val="003B597B"/>
    <w:rsid w:val="003C689C"/>
    <w:rsid w:val="003C7926"/>
    <w:rsid w:val="003D78DD"/>
    <w:rsid w:val="003F2916"/>
    <w:rsid w:val="00405448"/>
    <w:rsid w:val="0041286B"/>
    <w:rsid w:val="00422AF7"/>
    <w:rsid w:val="004336DF"/>
    <w:rsid w:val="004447F3"/>
    <w:rsid w:val="00455196"/>
    <w:rsid w:val="00461060"/>
    <w:rsid w:val="004610DF"/>
    <w:rsid w:val="00463D64"/>
    <w:rsid w:val="004751A0"/>
    <w:rsid w:val="004868B2"/>
    <w:rsid w:val="004B26CD"/>
    <w:rsid w:val="004C4A97"/>
    <w:rsid w:val="004D3CB4"/>
    <w:rsid w:val="004D6D52"/>
    <w:rsid w:val="004E2918"/>
    <w:rsid w:val="00517E93"/>
    <w:rsid w:val="00526B8C"/>
    <w:rsid w:val="00546666"/>
    <w:rsid w:val="00577BC3"/>
    <w:rsid w:val="005861DF"/>
    <w:rsid w:val="00586663"/>
    <w:rsid w:val="00592D64"/>
    <w:rsid w:val="005A1D13"/>
    <w:rsid w:val="005A3983"/>
    <w:rsid w:val="005B4A33"/>
    <w:rsid w:val="005F1290"/>
    <w:rsid w:val="005F72F1"/>
    <w:rsid w:val="00610CD2"/>
    <w:rsid w:val="0062005A"/>
    <w:rsid w:val="006227C6"/>
    <w:rsid w:val="00623752"/>
    <w:rsid w:val="00640B7D"/>
    <w:rsid w:val="006453E1"/>
    <w:rsid w:val="0064659C"/>
    <w:rsid w:val="0066278F"/>
    <w:rsid w:val="00684ED5"/>
    <w:rsid w:val="006860BD"/>
    <w:rsid w:val="00687AB8"/>
    <w:rsid w:val="006918BB"/>
    <w:rsid w:val="00691EA6"/>
    <w:rsid w:val="006C6E38"/>
    <w:rsid w:val="006D5A16"/>
    <w:rsid w:val="006E337A"/>
    <w:rsid w:val="006F3052"/>
    <w:rsid w:val="00707341"/>
    <w:rsid w:val="00710698"/>
    <w:rsid w:val="00710E8D"/>
    <w:rsid w:val="00756A7D"/>
    <w:rsid w:val="007705CF"/>
    <w:rsid w:val="007B41F9"/>
    <w:rsid w:val="007C27AE"/>
    <w:rsid w:val="007C2E1C"/>
    <w:rsid w:val="007E02C6"/>
    <w:rsid w:val="007E62D8"/>
    <w:rsid w:val="00801ADA"/>
    <w:rsid w:val="008175D9"/>
    <w:rsid w:val="0082004E"/>
    <w:rsid w:val="008203D3"/>
    <w:rsid w:val="008218E5"/>
    <w:rsid w:val="008526B7"/>
    <w:rsid w:val="008541BA"/>
    <w:rsid w:val="008663F8"/>
    <w:rsid w:val="00875010"/>
    <w:rsid w:val="008850B6"/>
    <w:rsid w:val="008901E4"/>
    <w:rsid w:val="0089215E"/>
    <w:rsid w:val="008A42DC"/>
    <w:rsid w:val="008C60F4"/>
    <w:rsid w:val="008E1E60"/>
    <w:rsid w:val="008F76DB"/>
    <w:rsid w:val="009150AC"/>
    <w:rsid w:val="00963416"/>
    <w:rsid w:val="00977618"/>
    <w:rsid w:val="009913EB"/>
    <w:rsid w:val="009A3655"/>
    <w:rsid w:val="009A7640"/>
    <w:rsid w:val="009B18E1"/>
    <w:rsid w:val="009D3CF7"/>
    <w:rsid w:val="009D48C7"/>
    <w:rsid w:val="009E24EF"/>
    <w:rsid w:val="00A02CC0"/>
    <w:rsid w:val="00A06A25"/>
    <w:rsid w:val="00A4145B"/>
    <w:rsid w:val="00A4544D"/>
    <w:rsid w:val="00A620F5"/>
    <w:rsid w:val="00A708F8"/>
    <w:rsid w:val="00A70EA9"/>
    <w:rsid w:val="00A8575B"/>
    <w:rsid w:val="00A8638F"/>
    <w:rsid w:val="00A90ED9"/>
    <w:rsid w:val="00AA4529"/>
    <w:rsid w:val="00AC1B0E"/>
    <w:rsid w:val="00AD2D78"/>
    <w:rsid w:val="00AD3A16"/>
    <w:rsid w:val="00AE194E"/>
    <w:rsid w:val="00AF6BF4"/>
    <w:rsid w:val="00B21DDD"/>
    <w:rsid w:val="00B22CF6"/>
    <w:rsid w:val="00B5213A"/>
    <w:rsid w:val="00B919D4"/>
    <w:rsid w:val="00B95563"/>
    <w:rsid w:val="00BB59DF"/>
    <w:rsid w:val="00C15CDC"/>
    <w:rsid w:val="00C276FF"/>
    <w:rsid w:val="00C27963"/>
    <w:rsid w:val="00C46759"/>
    <w:rsid w:val="00C66394"/>
    <w:rsid w:val="00C6682E"/>
    <w:rsid w:val="00C768A9"/>
    <w:rsid w:val="00C827F0"/>
    <w:rsid w:val="00C86E2C"/>
    <w:rsid w:val="00C92812"/>
    <w:rsid w:val="00C962A4"/>
    <w:rsid w:val="00CA215C"/>
    <w:rsid w:val="00CA7173"/>
    <w:rsid w:val="00CB2291"/>
    <w:rsid w:val="00CB288C"/>
    <w:rsid w:val="00CD1C38"/>
    <w:rsid w:val="00CD5B44"/>
    <w:rsid w:val="00CE4CAC"/>
    <w:rsid w:val="00CF38FC"/>
    <w:rsid w:val="00CF7F8B"/>
    <w:rsid w:val="00D052A7"/>
    <w:rsid w:val="00D30BA5"/>
    <w:rsid w:val="00D55B9A"/>
    <w:rsid w:val="00D56EAC"/>
    <w:rsid w:val="00D71229"/>
    <w:rsid w:val="00D73850"/>
    <w:rsid w:val="00D81AC7"/>
    <w:rsid w:val="00D92914"/>
    <w:rsid w:val="00DC2354"/>
    <w:rsid w:val="00DD1784"/>
    <w:rsid w:val="00E41C55"/>
    <w:rsid w:val="00E46D21"/>
    <w:rsid w:val="00E7244E"/>
    <w:rsid w:val="00E732CD"/>
    <w:rsid w:val="00E90166"/>
    <w:rsid w:val="00EB1401"/>
    <w:rsid w:val="00EB1AAB"/>
    <w:rsid w:val="00EC0273"/>
    <w:rsid w:val="00EC1B11"/>
    <w:rsid w:val="00EC3FB8"/>
    <w:rsid w:val="00ED42E5"/>
    <w:rsid w:val="00EE2026"/>
    <w:rsid w:val="00EF6F89"/>
    <w:rsid w:val="00EF70E4"/>
    <w:rsid w:val="00F32DFD"/>
    <w:rsid w:val="00F37337"/>
    <w:rsid w:val="00F6575C"/>
    <w:rsid w:val="00F6577D"/>
    <w:rsid w:val="00F72295"/>
    <w:rsid w:val="00F76775"/>
    <w:rsid w:val="00F83514"/>
    <w:rsid w:val="00F87DC9"/>
    <w:rsid w:val="00F91369"/>
    <w:rsid w:val="00F9460E"/>
    <w:rsid w:val="00F94836"/>
    <w:rsid w:val="00FB2FA6"/>
    <w:rsid w:val="00FC2C76"/>
    <w:rsid w:val="00FF57E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84C9968"/>
  <w15:docId w15:val="{5B16B08A-5F1F-4CBB-987D-7DC8CD61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Table31">
    <w:name w:val="Plain Table 31"/>
    <w:basedOn w:val="Normal"/>
    <w:uiPriority w:val="34"/>
    <w:qFormat/>
    <w:rsid w:val="009D3CF7"/>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D3CF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D3CF7"/>
    <w:rPr>
      <w:rFonts w:ascii="Times New Roman" w:eastAsia="Times New Roman" w:hAnsi="Times New Roman" w:cs="Times New Roman"/>
      <w:sz w:val="20"/>
      <w:szCs w:val="20"/>
    </w:rPr>
  </w:style>
  <w:style w:type="paragraph" w:customStyle="1" w:styleId="MediumGrid21">
    <w:name w:val="Medium Grid 21"/>
    <w:uiPriority w:val="1"/>
    <w:qFormat/>
    <w:rsid w:val="009D3CF7"/>
    <w:pPr>
      <w:spacing w:after="0" w:line="240" w:lineRule="auto"/>
    </w:pPr>
    <w:rPr>
      <w:rFonts w:ascii="Calibri" w:eastAsia="Times New Roman" w:hAnsi="Calibri" w:cs="Times New Roman"/>
    </w:rPr>
  </w:style>
  <w:style w:type="paragraph" w:styleId="ListParagraph">
    <w:name w:val="List Paragraph"/>
    <w:basedOn w:val="Normal"/>
    <w:uiPriority w:val="34"/>
    <w:qFormat/>
    <w:rsid w:val="009D3CF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
    <w:name w:val="Style"/>
    <w:rsid w:val="009D3CF7"/>
    <w:pPr>
      <w:widowControl w:val="0"/>
      <w:autoSpaceDE w:val="0"/>
      <w:autoSpaceDN w:val="0"/>
      <w:adjustRightInd w:val="0"/>
      <w:spacing w:after="0" w:line="240" w:lineRule="auto"/>
    </w:pPr>
    <w:rPr>
      <w:rFonts w:ascii="Arial" w:eastAsia="Times New Roman" w:hAnsi="Arial" w:cs="Arial"/>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6432">
      <w:bodyDiv w:val="1"/>
      <w:marLeft w:val="0"/>
      <w:marRight w:val="0"/>
      <w:marTop w:val="0"/>
      <w:marBottom w:val="0"/>
      <w:divBdr>
        <w:top w:val="none" w:sz="0" w:space="0" w:color="auto"/>
        <w:left w:val="none" w:sz="0" w:space="0" w:color="auto"/>
        <w:bottom w:val="none" w:sz="0" w:space="0" w:color="auto"/>
        <w:right w:val="none" w:sz="0" w:space="0" w:color="auto"/>
      </w:divBdr>
    </w:div>
    <w:div w:id="101191044">
      <w:bodyDiv w:val="1"/>
      <w:marLeft w:val="0"/>
      <w:marRight w:val="0"/>
      <w:marTop w:val="0"/>
      <w:marBottom w:val="0"/>
      <w:divBdr>
        <w:top w:val="none" w:sz="0" w:space="0" w:color="auto"/>
        <w:left w:val="none" w:sz="0" w:space="0" w:color="auto"/>
        <w:bottom w:val="none" w:sz="0" w:space="0" w:color="auto"/>
        <w:right w:val="none" w:sz="0" w:space="0" w:color="auto"/>
      </w:divBdr>
    </w:div>
    <w:div w:id="259991196">
      <w:bodyDiv w:val="1"/>
      <w:marLeft w:val="0"/>
      <w:marRight w:val="0"/>
      <w:marTop w:val="0"/>
      <w:marBottom w:val="0"/>
      <w:divBdr>
        <w:top w:val="none" w:sz="0" w:space="0" w:color="auto"/>
        <w:left w:val="none" w:sz="0" w:space="0" w:color="auto"/>
        <w:bottom w:val="none" w:sz="0" w:space="0" w:color="auto"/>
        <w:right w:val="none" w:sz="0" w:space="0" w:color="auto"/>
      </w:divBdr>
    </w:div>
    <w:div w:id="425225991">
      <w:bodyDiv w:val="1"/>
      <w:marLeft w:val="0"/>
      <w:marRight w:val="0"/>
      <w:marTop w:val="0"/>
      <w:marBottom w:val="0"/>
      <w:divBdr>
        <w:top w:val="none" w:sz="0" w:space="0" w:color="auto"/>
        <w:left w:val="none" w:sz="0" w:space="0" w:color="auto"/>
        <w:bottom w:val="none" w:sz="0" w:space="0" w:color="auto"/>
        <w:right w:val="none" w:sz="0" w:space="0" w:color="auto"/>
      </w:divBdr>
    </w:div>
    <w:div w:id="492064507">
      <w:bodyDiv w:val="1"/>
      <w:marLeft w:val="0"/>
      <w:marRight w:val="0"/>
      <w:marTop w:val="0"/>
      <w:marBottom w:val="0"/>
      <w:divBdr>
        <w:top w:val="none" w:sz="0" w:space="0" w:color="auto"/>
        <w:left w:val="none" w:sz="0" w:space="0" w:color="auto"/>
        <w:bottom w:val="none" w:sz="0" w:space="0" w:color="auto"/>
        <w:right w:val="none" w:sz="0" w:space="0" w:color="auto"/>
      </w:divBdr>
    </w:div>
    <w:div w:id="599722777">
      <w:bodyDiv w:val="1"/>
      <w:marLeft w:val="0"/>
      <w:marRight w:val="0"/>
      <w:marTop w:val="0"/>
      <w:marBottom w:val="0"/>
      <w:divBdr>
        <w:top w:val="none" w:sz="0" w:space="0" w:color="auto"/>
        <w:left w:val="none" w:sz="0" w:space="0" w:color="auto"/>
        <w:bottom w:val="none" w:sz="0" w:space="0" w:color="auto"/>
        <w:right w:val="none" w:sz="0" w:space="0" w:color="auto"/>
      </w:divBdr>
    </w:div>
    <w:div w:id="727536557">
      <w:bodyDiv w:val="1"/>
      <w:marLeft w:val="0"/>
      <w:marRight w:val="0"/>
      <w:marTop w:val="0"/>
      <w:marBottom w:val="0"/>
      <w:divBdr>
        <w:top w:val="none" w:sz="0" w:space="0" w:color="auto"/>
        <w:left w:val="none" w:sz="0" w:space="0" w:color="auto"/>
        <w:bottom w:val="none" w:sz="0" w:space="0" w:color="auto"/>
        <w:right w:val="none" w:sz="0" w:space="0" w:color="auto"/>
      </w:divBdr>
    </w:div>
    <w:div w:id="821972340">
      <w:bodyDiv w:val="1"/>
      <w:marLeft w:val="0"/>
      <w:marRight w:val="0"/>
      <w:marTop w:val="0"/>
      <w:marBottom w:val="0"/>
      <w:divBdr>
        <w:top w:val="none" w:sz="0" w:space="0" w:color="auto"/>
        <w:left w:val="none" w:sz="0" w:space="0" w:color="auto"/>
        <w:bottom w:val="none" w:sz="0" w:space="0" w:color="auto"/>
        <w:right w:val="none" w:sz="0" w:space="0" w:color="auto"/>
      </w:divBdr>
    </w:div>
    <w:div w:id="842939938">
      <w:bodyDiv w:val="1"/>
      <w:marLeft w:val="0"/>
      <w:marRight w:val="0"/>
      <w:marTop w:val="0"/>
      <w:marBottom w:val="0"/>
      <w:divBdr>
        <w:top w:val="none" w:sz="0" w:space="0" w:color="auto"/>
        <w:left w:val="none" w:sz="0" w:space="0" w:color="auto"/>
        <w:bottom w:val="none" w:sz="0" w:space="0" w:color="auto"/>
        <w:right w:val="none" w:sz="0" w:space="0" w:color="auto"/>
      </w:divBdr>
    </w:div>
    <w:div w:id="850490471">
      <w:bodyDiv w:val="1"/>
      <w:marLeft w:val="0"/>
      <w:marRight w:val="0"/>
      <w:marTop w:val="0"/>
      <w:marBottom w:val="0"/>
      <w:divBdr>
        <w:top w:val="none" w:sz="0" w:space="0" w:color="auto"/>
        <w:left w:val="none" w:sz="0" w:space="0" w:color="auto"/>
        <w:bottom w:val="none" w:sz="0" w:space="0" w:color="auto"/>
        <w:right w:val="none" w:sz="0" w:space="0" w:color="auto"/>
      </w:divBdr>
    </w:div>
    <w:div w:id="860584705">
      <w:bodyDiv w:val="1"/>
      <w:marLeft w:val="0"/>
      <w:marRight w:val="0"/>
      <w:marTop w:val="0"/>
      <w:marBottom w:val="0"/>
      <w:divBdr>
        <w:top w:val="none" w:sz="0" w:space="0" w:color="auto"/>
        <w:left w:val="none" w:sz="0" w:space="0" w:color="auto"/>
        <w:bottom w:val="none" w:sz="0" w:space="0" w:color="auto"/>
        <w:right w:val="none" w:sz="0" w:space="0" w:color="auto"/>
      </w:divBdr>
    </w:div>
    <w:div w:id="1211457204">
      <w:bodyDiv w:val="1"/>
      <w:marLeft w:val="0"/>
      <w:marRight w:val="0"/>
      <w:marTop w:val="0"/>
      <w:marBottom w:val="0"/>
      <w:divBdr>
        <w:top w:val="none" w:sz="0" w:space="0" w:color="auto"/>
        <w:left w:val="none" w:sz="0" w:space="0" w:color="auto"/>
        <w:bottom w:val="none" w:sz="0" w:space="0" w:color="auto"/>
        <w:right w:val="none" w:sz="0" w:space="0" w:color="auto"/>
      </w:divBdr>
      <w:divsChild>
        <w:div w:id="4791321">
          <w:marLeft w:val="0"/>
          <w:marRight w:val="0"/>
          <w:marTop w:val="0"/>
          <w:marBottom w:val="0"/>
          <w:divBdr>
            <w:top w:val="none" w:sz="0" w:space="0" w:color="auto"/>
            <w:left w:val="none" w:sz="0" w:space="0" w:color="auto"/>
            <w:bottom w:val="none" w:sz="0" w:space="0" w:color="auto"/>
            <w:right w:val="none" w:sz="0" w:space="0" w:color="auto"/>
          </w:divBdr>
        </w:div>
        <w:div w:id="1867985173">
          <w:marLeft w:val="0"/>
          <w:marRight w:val="0"/>
          <w:marTop w:val="0"/>
          <w:marBottom w:val="0"/>
          <w:divBdr>
            <w:top w:val="none" w:sz="0" w:space="0" w:color="auto"/>
            <w:left w:val="none" w:sz="0" w:space="0" w:color="auto"/>
            <w:bottom w:val="none" w:sz="0" w:space="0" w:color="auto"/>
            <w:right w:val="none" w:sz="0" w:space="0" w:color="auto"/>
          </w:divBdr>
        </w:div>
        <w:div w:id="2100716405">
          <w:marLeft w:val="0"/>
          <w:marRight w:val="0"/>
          <w:marTop w:val="0"/>
          <w:marBottom w:val="0"/>
          <w:divBdr>
            <w:top w:val="none" w:sz="0" w:space="0" w:color="auto"/>
            <w:left w:val="none" w:sz="0" w:space="0" w:color="auto"/>
            <w:bottom w:val="none" w:sz="0" w:space="0" w:color="auto"/>
            <w:right w:val="none" w:sz="0" w:space="0" w:color="auto"/>
          </w:divBdr>
        </w:div>
        <w:div w:id="882600020">
          <w:marLeft w:val="0"/>
          <w:marRight w:val="0"/>
          <w:marTop w:val="0"/>
          <w:marBottom w:val="0"/>
          <w:divBdr>
            <w:top w:val="none" w:sz="0" w:space="0" w:color="auto"/>
            <w:left w:val="none" w:sz="0" w:space="0" w:color="auto"/>
            <w:bottom w:val="none" w:sz="0" w:space="0" w:color="auto"/>
            <w:right w:val="none" w:sz="0" w:space="0" w:color="auto"/>
          </w:divBdr>
        </w:div>
        <w:div w:id="1934583021">
          <w:marLeft w:val="0"/>
          <w:marRight w:val="0"/>
          <w:marTop w:val="0"/>
          <w:marBottom w:val="0"/>
          <w:divBdr>
            <w:top w:val="none" w:sz="0" w:space="0" w:color="auto"/>
            <w:left w:val="none" w:sz="0" w:space="0" w:color="auto"/>
            <w:bottom w:val="none" w:sz="0" w:space="0" w:color="auto"/>
            <w:right w:val="none" w:sz="0" w:space="0" w:color="auto"/>
          </w:divBdr>
        </w:div>
        <w:div w:id="54554363">
          <w:marLeft w:val="0"/>
          <w:marRight w:val="0"/>
          <w:marTop w:val="0"/>
          <w:marBottom w:val="0"/>
          <w:divBdr>
            <w:top w:val="none" w:sz="0" w:space="0" w:color="auto"/>
            <w:left w:val="none" w:sz="0" w:space="0" w:color="auto"/>
            <w:bottom w:val="none" w:sz="0" w:space="0" w:color="auto"/>
            <w:right w:val="none" w:sz="0" w:space="0" w:color="auto"/>
          </w:divBdr>
        </w:div>
        <w:div w:id="1332221310">
          <w:marLeft w:val="0"/>
          <w:marRight w:val="0"/>
          <w:marTop w:val="0"/>
          <w:marBottom w:val="0"/>
          <w:divBdr>
            <w:top w:val="none" w:sz="0" w:space="0" w:color="auto"/>
            <w:left w:val="none" w:sz="0" w:space="0" w:color="auto"/>
            <w:bottom w:val="none" w:sz="0" w:space="0" w:color="auto"/>
            <w:right w:val="none" w:sz="0" w:space="0" w:color="auto"/>
          </w:divBdr>
        </w:div>
        <w:div w:id="221253720">
          <w:marLeft w:val="0"/>
          <w:marRight w:val="0"/>
          <w:marTop w:val="0"/>
          <w:marBottom w:val="0"/>
          <w:divBdr>
            <w:top w:val="none" w:sz="0" w:space="0" w:color="auto"/>
            <w:left w:val="none" w:sz="0" w:space="0" w:color="auto"/>
            <w:bottom w:val="none" w:sz="0" w:space="0" w:color="auto"/>
            <w:right w:val="none" w:sz="0" w:space="0" w:color="auto"/>
          </w:divBdr>
        </w:div>
        <w:div w:id="2126806363">
          <w:marLeft w:val="0"/>
          <w:marRight w:val="0"/>
          <w:marTop w:val="0"/>
          <w:marBottom w:val="0"/>
          <w:divBdr>
            <w:top w:val="none" w:sz="0" w:space="0" w:color="auto"/>
            <w:left w:val="none" w:sz="0" w:space="0" w:color="auto"/>
            <w:bottom w:val="none" w:sz="0" w:space="0" w:color="auto"/>
            <w:right w:val="none" w:sz="0" w:space="0" w:color="auto"/>
          </w:divBdr>
        </w:div>
      </w:divsChild>
    </w:div>
    <w:div w:id="1642810983">
      <w:bodyDiv w:val="1"/>
      <w:marLeft w:val="0"/>
      <w:marRight w:val="0"/>
      <w:marTop w:val="0"/>
      <w:marBottom w:val="0"/>
      <w:divBdr>
        <w:top w:val="none" w:sz="0" w:space="0" w:color="auto"/>
        <w:left w:val="none" w:sz="0" w:space="0" w:color="auto"/>
        <w:bottom w:val="none" w:sz="0" w:space="0" w:color="auto"/>
        <w:right w:val="none" w:sz="0" w:space="0" w:color="auto"/>
      </w:divBdr>
    </w:div>
    <w:div w:id="1661537176">
      <w:bodyDiv w:val="1"/>
      <w:marLeft w:val="0"/>
      <w:marRight w:val="0"/>
      <w:marTop w:val="0"/>
      <w:marBottom w:val="0"/>
      <w:divBdr>
        <w:top w:val="none" w:sz="0" w:space="0" w:color="auto"/>
        <w:left w:val="none" w:sz="0" w:space="0" w:color="auto"/>
        <w:bottom w:val="none" w:sz="0" w:space="0" w:color="auto"/>
        <w:right w:val="none" w:sz="0" w:space="0" w:color="auto"/>
      </w:divBdr>
    </w:div>
    <w:div w:id="193659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admindell</dc:creator>
  <cp:lastModifiedBy>nafed guwahati</cp:lastModifiedBy>
  <cp:revision>67</cp:revision>
  <cp:lastPrinted>2023-09-14T05:15:00Z</cp:lastPrinted>
  <dcterms:created xsi:type="dcterms:W3CDTF">2023-10-16T12:27:00Z</dcterms:created>
  <dcterms:modified xsi:type="dcterms:W3CDTF">2025-02-21T12:46:00Z</dcterms:modified>
</cp:coreProperties>
</file>