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bidi="ar-SA"/>
        </w:rPr>
        <w:drawing>
          <wp:inline distT="0" distB="0" distL="0" distR="0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:rsidR="008F5435" w:rsidRDefault="008F5435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</w:p>
    <w:p w:rsidR="00A37170" w:rsidRPr="008A7B7D" w:rsidRDefault="003E226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48"/>
        </w:rPr>
        <w:t>Kochi</w:t>
      </w:r>
      <w:r w:rsidR="0085642D">
        <w:rPr>
          <w:rFonts w:ascii="Times New Roman" w:hAnsi="Times New Roman" w:cs="Times New Roman"/>
          <w:b/>
          <w:i/>
          <w:iCs/>
          <w:sz w:val="28"/>
          <w:szCs w:val="48"/>
        </w:rPr>
        <w:t xml:space="preserve"> Branch</w:t>
      </w:r>
    </w:p>
    <w:p w:rsidR="0085642D" w:rsidRDefault="0085642D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pStyle w:val="NoSpacing"/>
        <w:ind w:right="40"/>
        <w:contextualSpacing/>
        <w:jc w:val="center"/>
        <w:rPr>
          <w:rStyle w:val="Heading3"/>
          <w:rFonts w:ascii="Times New Roman" w:hAnsi="Times New Roman"/>
          <w:b/>
          <w:sz w:val="24"/>
          <w:szCs w:val="24"/>
        </w:rPr>
      </w:pPr>
      <w:r>
        <w:rPr>
          <w:rStyle w:val="Heading3"/>
          <w:rFonts w:ascii="Times New Roman" w:hAnsi="Times New Roman"/>
          <w:b/>
          <w:sz w:val="28"/>
          <w:szCs w:val="28"/>
        </w:rPr>
        <w:t>Empanelment</w:t>
      </w:r>
      <w:r w:rsidRPr="00670255">
        <w:rPr>
          <w:rStyle w:val="Heading3"/>
          <w:rFonts w:ascii="Times New Roman" w:hAnsi="Times New Roman"/>
          <w:b/>
          <w:sz w:val="28"/>
          <w:szCs w:val="28"/>
        </w:rPr>
        <w:t xml:space="preserve"> of 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Super Stockiest/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Distributor for NAFED Bra</w:t>
      </w:r>
      <w:r w:rsidR="00462D75">
        <w:rPr>
          <w:rStyle w:val="Heading3"/>
          <w:rFonts w:ascii="Times New Roman" w:hAnsi="Times New Roman"/>
          <w:b/>
          <w:sz w:val="28"/>
          <w:szCs w:val="28"/>
        </w:rPr>
        <w:t>nd Products (Pulses, Atta</w:t>
      </w:r>
      <w:r>
        <w:rPr>
          <w:rStyle w:val="Heading3"/>
          <w:rFonts w:ascii="Times New Roman" w:hAnsi="Times New Roman"/>
          <w:b/>
          <w:sz w:val="28"/>
          <w:szCs w:val="28"/>
        </w:rPr>
        <w:t>, Spices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, Tea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etc.) in the State of </w:t>
      </w:r>
      <w:r w:rsidR="00C005C6">
        <w:rPr>
          <w:rStyle w:val="Heading3"/>
          <w:rFonts w:ascii="Times New Roman" w:hAnsi="Times New Roman"/>
          <w:b/>
          <w:sz w:val="28"/>
          <w:szCs w:val="28"/>
        </w:rPr>
        <w:t>Kerala</w:t>
      </w: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left="2160" w:right="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 w:rsidR="003E2260">
        <w:rPr>
          <w:b/>
          <w:sz w:val="32"/>
          <w:szCs w:val="24"/>
        </w:rPr>
        <w:t>CH</w:t>
      </w:r>
      <w:r w:rsidR="001D5BAA">
        <w:rPr>
          <w:b/>
          <w:sz w:val="32"/>
          <w:szCs w:val="24"/>
        </w:rPr>
        <w:t>/NBP/2024-25/01</w:t>
      </w:r>
    </w:p>
    <w:p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5A74D1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1D5BAA" w:rsidRPr="001D5BAA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th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February 2025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7170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  <w:t>State Head-</w:t>
      </w:r>
      <w:r w:rsidR="003E2260">
        <w:rPr>
          <w:rFonts w:ascii="Times New Roman" w:hAnsi="Times New Roman" w:cs="Times New Roman"/>
          <w:iCs/>
          <w:sz w:val="24"/>
          <w:szCs w:val="24"/>
        </w:rPr>
        <w:t>Kerala</w:t>
      </w:r>
      <w:r w:rsidR="00A37170" w:rsidRP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642D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NAFED,</w:t>
      </w:r>
    </w:p>
    <w:p w:rsidR="003E2260" w:rsidRDefault="00C73DC3" w:rsidP="00C73DC3">
      <w:pPr>
        <w:tabs>
          <w:tab w:val="left" w:pos="2670"/>
          <w:tab w:val="right" w:pos="90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3E2260" w:rsidRPr="003E2260">
        <w:rPr>
          <w:rFonts w:ascii="Times New Roman" w:hAnsi="Times New Roman" w:cs="Times New Roman"/>
          <w:iCs/>
          <w:sz w:val="24"/>
          <w:szCs w:val="24"/>
        </w:rPr>
        <w:t xml:space="preserve">Plot No.35, Warehousing Center, Gandhi Nagar, Kochi </w:t>
      </w:r>
      <w:r w:rsidR="003E2260">
        <w:rPr>
          <w:rFonts w:ascii="Times New Roman" w:hAnsi="Times New Roman" w:cs="Times New Roman"/>
          <w:iCs/>
          <w:sz w:val="24"/>
          <w:szCs w:val="24"/>
        </w:rPr>
        <w:t>–</w:t>
      </w:r>
      <w:r w:rsidR="003E2260" w:rsidRPr="003E2260">
        <w:rPr>
          <w:rFonts w:ascii="Times New Roman" w:hAnsi="Times New Roman" w:cs="Times New Roman"/>
          <w:iCs/>
          <w:sz w:val="24"/>
          <w:szCs w:val="24"/>
        </w:rPr>
        <w:t xml:space="preserve"> 682020</w:t>
      </w:r>
    </w:p>
    <w:p w:rsidR="00A37170" w:rsidRPr="0085642D" w:rsidRDefault="00A37170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 w:rsid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2260" w:rsidRPr="003E2260">
        <w:rPr>
          <w:rFonts w:ascii="Times New Roman" w:hAnsi="Times New Roman" w:cs="Times New Roman"/>
          <w:iCs/>
          <w:sz w:val="24"/>
          <w:szCs w:val="24"/>
        </w:rPr>
        <w:t>nafkoc@nafed-india.com</w:t>
      </w:r>
    </w:p>
    <w:p w:rsidR="00A37170" w:rsidRPr="00886E07" w:rsidRDefault="00A37170" w:rsidP="008564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  <w:r>
        <w:br w:type="page"/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lastRenderedPageBreak/>
        <w:t>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EMPANELMENT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SUPER STOCKIEST</w:t>
      </w:r>
      <w:proofErr w:type="gramStart"/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/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DISTRIBUTOR</w:t>
      </w:r>
      <w:proofErr w:type="gramEnd"/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MARKETING, SALES &amp; PROMOTION OF NAFED BRAND PRODUCTS</w:t>
      </w:r>
      <w:r w:rsidR="00462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(PULSES, ATTA,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 SPICES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, TEA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ETC.)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THE STATE OF </w:t>
      </w:r>
      <w:r w:rsidR="003E22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KERALA</w:t>
      </w:r>
    </w:p>
    <w:p w:rsidR="00A37170" w:rsidRPr="00886E07" w:rsidRDefault="00A37170" w:rsidP="008F5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Appointment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super </w:t>
      </w:r>
      <w:proofErr w:type="spellStart"/>
      <w:r w:rsidR="003E226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stockiests</w:t>
      </w:r>
      <w:proofErr w:type="spellEnd"/>
      <w:r w:rsidR="008F543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/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distributors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the State of </w:t>
      </w:r>
      <w:r w:rsidR="003E226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Kerala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Criteria: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applicant should be an individual, firm, company, or cooperative society registered under the applicable laws of India.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Strong financial standing with a proven track record in the distribution sector.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Adequate infrastructure, including storage facilities, logistics, and a well-established distr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ibution network in</w:t>
      </w:r>
      <w:r w:rsidR="003E226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Kerala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Preference will be given to applicants with prior experience in handling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similar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products.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Marketing, sales, and promotion of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designated regions of</w:t>
      </w:r>
      <w:r w:rsidR="00C73D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Kerala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Expansion of the NAFED product network by appointing sub-distributors, retailers, and institutional buyers.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Ensuring availability of products in urban and rural markets through an efficient supply chain.</w:t>
      </w:r>
    </w:p>
    <w:p w:rsidR="00A37170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Conducting promotional activities, including advertising, events, and digital marketing, in coordination with NAFED.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Application Process:</w:t>
      </w:r>
    </w:p>
    <w:p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Interested parties may 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contact NAFE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 branch office at </w:t>
      </w:r>
      <w:r w:rsidR="00C73D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Kochi 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submit t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he completed application form</w:t>
      </w:r>
      <w:r w:rsidR="00DF5DC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(Annexure A-1)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along with necessary documents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1D5BA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 w:rsidR="00406AFE" w:rsidRDefault="00406AFE" w:rsidP="00406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</w:p>
    <w:p w:rsidR="00A37170" w:rsidRPr="00886E07" w:rsidRDefault="00A37170" w:rsidP="00406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Contact Details:</w:t>
      </w:r>
      <w:bookmarkStart w:id="0" w:name="_GoBack"/>
      <w:bookmarkEnd w:id="0"/>
    </w:p>
    <w:p w:rsidR="00C73DC3" w:rsidRDefault="00A37170" w:rsidP="008564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National Agricultural Cooperative Marketing Federation of India Ltd. (NAFED)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C73DC3" w:rsidRPr="003E2260">
        <w:rPr>
          <w:rFonts w:ascii="Times New Roman" w:hAnsi="Times New Roman" w:cs="Times New Roman"/>
          <w:iCs/>
          <w:sz w:val="24"/>
          <w:szCs w:val="24"/>
        </w:rPr>
        <w:t xml:space="preserve">Plot No.35, Warehousing Center, Gandhi Nagar, Kochi </w:t>
      </w:r>
      <w:r w:rsidR="00C73DC3">
        <w:rPr>
          <w:rFonts w:ascii="Times New Roman" w:hAnsi="Times New Roman" w:cs="Times New Roman"/>
          <w:iCs/>
          <w:sz w:val="24"/>
          <w:szCs w:val="24"/>
        </w:rPr>
        <w:t>–</w:t>
      </w:r>
      <w:r w:rsidR="00C73DC3" w:rsidRPr="003E2260">
        <w:rPr>
          <w:rFonts w:ascii="Times New Roman" w:hAnsi="Times New Roman" w:cs="Times New Roman"/>
          <w:iCs/>
          <w:sz w:val="24"/>
          <w:szCs w:val="24"/>
        </w:rPr>
        <w:t xml:space="preserve"> 682020</w:t>
      </w:r>
    </w:p>
    <w:p w:rsidR="0085642D" w:rsidRPr="0085642D" w:rsidRDefault="0085642D" w:rsidP="008564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3DC3" w:rsidRPr="003E2260">
        <w:rPr>
          <w:rFonts w:ascii="Times New Roman" w:hAnsi="Times New Roman" w:cs="Times New Roman"/>
          <w:iCs/>
          <w:sz w:val="24"/>
          <w:szCs w:val="24"/>
        </w:rPr>
        <w:t>nafkoc@nafed-india.com</w:t>
      </w:r>
    </w:p>
    <w:p w:rsidR="00A37170" w:rsidRDefault="0085642D" w:rsidP="008F543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Phone:  </w:t>
      </w:r>
      <w:r w:rsidR="0003749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9388627873</w:t>
      </w:r>
      <w:r w:rsidR="005A74D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9600338211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Email: </w:t>
      </w:r>
      <w:r w:rsidR="00C73DC3" w:rsidRPr="003E2260">
        <w:rPr>
          <w:rFonts w:ascii="Times New Roman" w:hAnsi="Times New Roman" w:cs="Times New Roman"/>
          <w:iCs/>
          <w:sz w:val="24"/>
          <w:szCs w:val="24"/>
        </w:rPr>
        <w:t>nafkoc@nafed-india.com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Website: </w:t>
      </w:r>
      <w:hyperlink r:id="rId6" w:history="1">
        <w:r w:rsidR="00A37170"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:rsidR="008F5435" w:rsidRPr="00886E07" w:rsidRDefault="008F5435" w:rsidP="008F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37170" w:rsidRPr="00304962" w:rsidRDefault="00A37170" w:rsidP="00A37170">
      <w:pPr>
        <w:spacing w:after="0" w:line="240" w:lineRule="auto"/>
        <w:ind w:left="72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720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4962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nn</w:t>
      </w:r>
      <w:r w:rsidRPr="003049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xure-A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-1</w:t>
      </w:r>
    </w:p>
    <w:p w:rsidR="00A37170" w:rsidRPr="00387E38" w:rsidRDefault="00A37170" w:rsidP="00A3717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Application  Form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2726"/>
      </w:tblGrid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Company / Firm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Firm type (Sole Prop/ Partnership/ Company)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Registered office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 Id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Registration No. 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 no. of firm / Company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GST Registration No.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&amp; Contact No. 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 Authorized signatory along with designation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Mobile Number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Account Number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Branch and address of Bank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IFSC Code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Past experience  as C&amp; F and Distributor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years of professional experience as C&amp;F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5DC1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DF5DC1" w:rsidRDefault="00DF5DC1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Proposed Area of Operation (Name of Districts)</w:t>
            </w:r>
          </w:p>
        </w:tc>
        <w:tc>
          <w:tcPr>
            <w:tcW w:w="1475" w:type="pct"/>
            <w:shd w:val="clear" w:color="auto" w:fill="auto"/>
            <w:noWrap/>
          </w:tcPr>
          <w:p w:rsidR="00DF5DC1" w:rsidRPr="00387E38" w:rsidRDefault="00DF5DC1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37170" w:rsidRDefault="00A37170" w:rsidP="00A3717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7170" w:rsidRPr="00387E38" w:rsidRDefault="00A37170" w:rsidP="00A3717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Financials                                                        </w:t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(Rs. In Lakhs)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3"/>
        <w:gridCol w:w="1383"/>
        <w:gridCol w:w="1383"/>
        <w:gridCol w:w="1383"/>
      </w:tblGrid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2021-22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2022-23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2023-24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Yearly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urnover 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Profit After Tax (PAT )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Net worth</w:t>
            </w:r>
          </w:p>
        </w:tc>
        <w:tc>
          <w:tcPr>
            <w:tcW w:w="400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F15A6" w:rsidRDefault="007F15A6"/>
    <w:sectPr w:rsidR="007F15A6" w:rsidSect="00406AFE">
      <w:pgSz w:w="11906" w:h="16838" w:code="9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7170"/>
    <w:rsid w:val="00037497"/>
    <w:rsid w:val="000D79BE"/>
    <w:rsid w:val="001D5BAA"/>
    <w:rsid w:val="002C0B3B"/>
    <w:rsid w:val="003623F9"/>
    <w:rsid w:val="003E2260"/>
    <w:rsid w:val="00406AFE"/>
    <w:rsid w:val="00462D75"/>
    <w:rsid w:val="005A74D1"/>
    <w:rsid w:val="005B7945"/>
    <w:rsid w:val="00626872"/>
    <w:rsid w:val="007F15A6"/>
    <w:rsid w:val="00835F7F"/>
    <w:rsid w:val="0085642D"/>
    <w:rsid w:val="008F5435"/>
    <w:rsid w:val="009543AC"/>
    <w:rsid w:val="00A37170"/>
    <w:rsid w:val="00BE001B"/>
    <w:rsid w:val="00C005C6"/>
    <w:rsid w:val="00C73DC3"/>
    <w:rsid w:val="00CB563F"/>
    <w:rsid w:val="00D92218"/>
    <w:rsid w:val="00DF5DC1"/>
    <w:rsid w:val="00ED5442"/>
    <w:rsid w:val="00FE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B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ed-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USER</cp:lastModifiedBy>
  <cp:revision>8</cp:revision>
  <cp:lastPrinted>2025-02-05T12:20:00Z</cp:lastPrinted>
  <dcterms:created xsi:type="dcterms:W3CDTF">2025-02-05T11:59:00Z</dcterms:created>
  <dcterms:modified xsi:type="dcterms:W3CDTF">2025-02-07T05:35:00Z</dcterms:modified>
</cp:coreProperties>
</file>