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264" w:rsidRPr="00D9356D" w:rsidRDefault="00FD16D9" w:rsidP="00EB131A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D16D9"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0" type="#_x0000_t202" style="position:absolute;left:0;text-align:left;margin-left:808.8pt;margin-top:36.15pt;width:450pt;height:110.6pt;z-index:251659264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">
            <v:textbox style="mso-fit-shape-to-text:t">
              <w:txbxContent>
                <w:p w:rsidR="000F4FF2" w:rsidRPr="00885232" w:rsidRDefault="00D970C2" w:rsidP="00FE03E7">
                  <w:pPr>
                    <w:shd w:val="clear" w:color="auto" w:fill="D9D9D9" w:themeFill="background1" w:themeFillShade="D9"/>
                    <w:rPr>
                      <w:rFonts w:ascii="Arial" w:hAnsi="Arial" w:cs="Arial"/>
                      <w:szCs w:val="22"/>
                    </w:rPr>
                  </w:pPr>
                  <w:r>
                    <w:rPr>
                      <w:rFonts w:ascii="Arial" w:hAnsi="Arial" w:cs="Arial"/>
                      <w:szCs w:val="22"/>
                    </w:rPr>
                    <w:t>Bankinadi</w:t>
                  </w:r>
                  <w:r w:rsidR="00F81240">
                    <w:rPr>
                      <w:rFonts w:ascii="Arial" w:hAnsi="Arial" w:cs="Arial"/>
                      <w:szCs w:val="22"/>
                    </w:rPr>
                    <w:t xml:space="preserve"> Agrofed Farmer Producer Company Limited promoted by Talento Consulting Private Limited and NAFED is</w:t>
                  </w:r>
                  <w:r w:rsidR="00F81240" w:rsidRPr="00F81240">
                    <w:rPr>
                      <w:rFonts w:ascii="Arial" w:hAnsi="Arial" w:cs="Arial"/>
                      <w:szCs w:val="22"/>
                    </w:rPr>
                    <w:t xml:space="preserve"> working with the main objective to</w:t>
                  </w:r>
                  <w:r w:rsidR="0036426E">
                    <w:rPr>
                      <w:rFonts w:ascii="Arial" w:hAnsi="Arial" w:cs="Arial"/>
                      <w:szCs w:val="22"/>
                    </w:rPr>
                    <w:t xml:space="preserve"> </w:t>
                  </w:r>
                  <w:r w:rsidR="00F81240" w:rsidRPr="00F81240">
                    <w:rPr>
                      <w:rFonts w:ascii="Arial" w:hAnsi="Arial" w:cs="Arial"/>
                      <w:szCs w:val="22"/>
                    </w:rPr>
                    <w:t>provide member farmers with better market access opportunities</w:t>
                  </w:r>
                  <w:r w:rsidR="00F81240">
                    <w:rPr>
                      <w:rFonts w:ascii="Arial" w:hAnsi="Arial" w:cs="Arial"/>
                      <w:szCs w:val="22"/>
                    </w:rPr>
                    <w:t xml:space="preserve"> according to their </w:t>
                  </w:r>
                  <w:r w:rsidR="004F1984">
                    <w:rPr>
                      <w:rFonts w:ascii="Arial" w:hAnsi="Arial" w:cs="Arial"/>
                      <w:szCs w:val="22"/>
                    </w:rPr>
                    <w:t>needs</w:t>
                  </w:r>
                  <w:r w:rsidR="00F81240">
                    <w:rPr>
                      <w:rFonts w:ascii="Arial" w:hAnsi="Arial" w:cs="Arial"/>
                      <w:szCs w:val="22"/>
                    </w:rPr>
                    <w:t xml:space="preserve">. </w:t>
                  </w:r>
                </w:p>
              </w:txbxContent>
            </v:textbox>
            <w10:wrap type="square" anchorx="margin"/>
          </v:shape>
        </w:pict>
      </w:r>
      <w:r w:rsidR="00840327" w:rsidRPr="00D9356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IB Agrofed FPC Ltd.</w:t>
      </w:r>
    </w:p>
    <w:tbl>
      <w:tblPr>
        <w:tblStyle w:val="ListTable2Accent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28"/>
        <w:gridCol w:w="5614"/>
      </w:tblGrid>
      <w:tr w:rsidR="006828F7" w:rsidRPr="00D9356D" w:rsidTr="00E257A6">
        <w:trPr>
          <w:cnfStyle w:val="100000000000"/>
        </w:trPr>
        <w:tc>
          <w:tcPr>
            <w:cnfStyle w:val="001000000000"/>
            <w:tcW w:w="1963" w:type="pct"/>
          </w:tcPr>
          <w:p w:rsidR="006828F7" w:rsidRPr="00D9356D" w:rsidRDefault="002A78EE" w:rsidP="006828F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5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Year of Registration</w:t>
            </w:r>
          </w:p>
        </w:tc>
        <w:tc>
          <w:tcPr>
            <w:tcW w:w="3037" w:type="pct"/>
          </w:tcPr>
          <w:p w:rsidR="006828F7" w:rsidRPr="00D9356D" w:rsidRDefault="00FA4192" w:rsidP="006828F7">
            <w:pPr>
              <w:spacing w:line="276" w:lineRule="auto"/>
              <w:jc w:val="both"/>
              <w:cnfStyle w:val="1000000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5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2021</w:t>
            </w:r>
          </w:p>
        </w:tc>
      </w:tr>
      <w:tr w:rsidR="006828F7" w:rsidRPr="00D9356D" w:rsidTr="00E257A6">
        <w:trPr>
          <w:cnfStyle w:val="000000100000"/>
        </w:trPr>
        <w:tc>
          <w:tcPr>
            <w:cnfStyle w:val="001000000000"/>
            <w:tcW w:w="1963" w:type="pct"/>
          </w:tcPr>
          <w:p w:rsidR="006828F7" w:rsidRPr="00D9356D" w:rsidRDefault="006828F7" w:rsidP="006828F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5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State</w:t>
            </w:r>
          </w:p>
        </w:tc>
        <w:tc>
          <w:tcPr>
            <w:tcW w:w="3037" w:type="pct"/>
          </w:tcPr>
          <w:p w:rsidR="006828F7" w:rsidRPr="00D9356D" w:rsidRDefault="00310FB9" w:rsidP="006828F7">
            <w:pPr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9356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Chhattisgarh</w:t>
            </w:r>
          </w:p>
        </w:tc>
      </w:tr>
      <w:tr w:rsidR="006828F7" w:rsidRPr="00D9356D" w:rsidTr="00E257A6">
        <w:tc>
          <w:tcPr>
            <w:cnfStyle w:val="001000000000"/>
            <w:tcW w:w="1963" w:type="pct"/>
          </w:tcPr>
          <w:p w:rsidR="006828F7" w:rsidRPr="00D9356D" w:rsidRDefault="006828F7" w:rsidP="006828F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5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District</w:t>
            </w:r>
          </w:p>
        </w:tc>
        <w:tc>
          <w:tcPr>
            <w:tcW w:w="3037" w:type="pct"/>
          </w:tcPr>
          <w:p w:rsidR="006828F7" w:rsidRPr="00D9356D" w:rsidRDefault="00310FB9" w:rsidP="006828F7">
            <w:pPr>
              <w:spacing w:line="276" w:lineRule="auto"/>
              <w:jc w:val="both"/>
              <w:cnfStyle w:val="00000000000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9356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Jashpur</w:t>
            </w:r>
          </w:p>
        </w:tc>
      </w:tr>
      <w:tr w:rsidR="006828F7" w:rsidRPr="00D9356D" w:rsidTr="00E257A6">
        <w:trPr>
          <w:cnfStyle w:val="000000100000"/>
        </w:trPr>
        <w:tc>
          <w:tcPr>
            <w:cnfStyle w:val="001000000000"/>
            <w:tcW w:w="1963" w:type="pct"/>
          </w:tcPr>
          <w:p w:rsidR="006828F7" w:rsidRPr="00D9356D" w:rsidRDefault="006828F7" w:rsidP="006828F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5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Block</w:t>
            </w:r>
          </w:p>
        </w:tc>
        <w:tc>
          <w:tcPr>
            <w:tcW w:w="3037" w:type="pct"/>
          </w:tcPr>
          <w:p w:rsidR="006828F7" w:rsidRPr="00D9356D" w:rsidRDefault="00D970C2" w:rsidP="006828F7">
            <w:pPr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Jashpur</w:t>
            </w:r>
          </w:p>
        </w:tc>
      </w:tr>
      <w:tr w:rsidR="006828F7" w:rsidRPr="00D9356D" w:rsidTr="00E257A6">
        <w:tc>
          <w:tcPr>
            <w:cnfStyle w:val="001000000000"/>
            <w:tcW w:w="1963" w:type="pct"/>
          </w:tcPr>
          <w:p w:rsidR="006828F7" w:rsidRPr="00D9356D" w:rsidRDefault="006828F7" w:rsidP="006828F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5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CBBO</w:t>
            </w:r>
          </w:p>
        </w:tc>
        <w:tc>
          <w:tcPr>
            <w:tcW w:w="3037" w:type="pct"/>
          </w:tcPr>
          <w:p w:rsidR="006828F7" w:rsidRPr="00D9356D" w:rsidRDefault="00310FB9" w:rsidP="006828F7">
            <w:pPr>
              <w:spacing w:line="276" w:lineRule="auto"/>
              <w:jc w:val="both"/>
              <w:cnfStyle w:val="00000000000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9356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Talento Consulting Pvt. Ltd.</w:t>
            </w:r>
          </w:p>
        </w:tc>
      </w:tr>
      <w:tr w:rsidR="0079065C" w:rsidRPr="00D9356D" w:rsidTr="001F2F40">
        <w:trPr>
          <w:cnfStyle w:val="000000100000"/>
        </w:trPr>
        <w:tc>
          <w:tcPr>
            <w:cnfStyle w:val="001000000000"/>
            <w:tcW w:w="1963" w:type="pct"/>
            <w:vMerge w:val="restart"/>
            <w:vAlign w:val="center"/>
          </w:tcPr>
          <w:p w:rsidR="0079065C" w:rsidRPr="00D9356D" w:rsidRDefault="0079065C" w:rsidP="001F2F4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5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Shareholder Farmers (Nos)</w:t>
            </w:r>
          </w:p>
        </w:tc>
        <w:tc>
          <w:tcPr>
            <w:tcW w:w="3037" w:type="pct"/>
          </w:tcPr>
          <w:p w:rsidR="0079065C" w:rsidRPr="00D9356D" w:rsidRDefault="001D1D24" w:rsidP="002A78EE">
            <w:pPr>
              <w:tabs>
                <w:tab w:val="left" w:pos="3994"/>
              </w:tabs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9356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Total Farmers - </w:t>
            </w:r>
            <w:r w:rsidR="00403DC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389</w:t>
            </w:r>
          </w:p>
        </w:tc>
      </w:tr>
      <w:tr w:rsidR="0079065C" w:rsidRPr="00D9356D" w:rsidTr="00E257A6">
        <w:tc>
          <w:tcPr>
            <w:cnfStyle w:val="001000000000"/>
            <w:tcW w:w="1963" w:type="pct"/>
            <w:vMerge/>
          </w:tcPr>
          <w:p w:rsidR="0079065C" w:rsidRPr="00D9356D" w:rsidRDefault="0079065C" w:rsidP="006828F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37" w:type="pct"/>
          </w:tcPr>
          <w:p w:rsidR="0079065C" w:rsidRPr="00D9356D" w:rsidRDefault="0079065C" w:rsidP="0036426E">
            <w:pPr>
              <w:tabs>
                <w:tab w:val="center" w:pos="2630"/>
              </w:tabs>
              <w:spacing w:line="276" w:lineRule="auto"/>
              <w:jc w:val="both"/>
              <w:cnfStyle w:val="00000000000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9356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Small Farmers: </w:t>
            </w:r>
            <w:r w:rsidR="002F6F71" w:rsidRPr="00D9356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80%</w:t>
            </w:r>
            <w:r w:rsidRPr="00D9356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Marginal Farmers: </w:t>
            </w:r>
            <w:r w:rsidR="002F6F71" w:rsidRPr="00D9356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10%</w:t>
            </w:r>
          </w:p>
        </w:tc>
      </w:tr>
      <w:tr w:rsidR="0079065C" w:rsidRPr="00D9356D" w:rsidTr="00E257A6">
        <w:trPr>
          <w:cnfStyle w:val="000000100000"/>
        </w:trPr>
        <w:tc>
          <w:tcPr>
            <w:cnfStyle w:val="001000000000"/>
            <w:tcW w:w="1963" w:type="pct"/>
            <w:vMerge/>
          </w:tcPr>
          <w:p w:rsidR="0079065C" w:rsidRPr="00D9356D" w:rsidRDefault="0079065C" w:rsidP="006828F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37" w:type="pct"/>
          </w:tcPr>
          <w:p w:rsidR="0079065C" w:rsidRPr="00D9356D" w:rsidRDefault="0079065C" w:rsidP="0036426E">
            <w:pPr>
              <w:tabs>
                <w:tab w:val="center" w:pos="2630"/>
              </w:tabs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9356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Women Farmers: </w:t>
            </w:r>
            <w:r w:rsidR="002F6F71" w:rsidRPr="00D9356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1D1D24" w:rsidRPr="00D9356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0%</w:t>
            </w:r>
            <w:r w:rsidRPr="00D9356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Tribal Farmers: </w:t>
            </w:r>
            <w:r w:rsidR="002F6F71" w:rsidRPr="00D9356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79065C" w:rsidRPr="00D9356D" w:rsidTr="00E257A6">
        <w:tc>
          <w:tcPr>
            <w:cnfStyle w:val="001000000000"/>
            <w:tcW w:w="1963" w:type="pct"/>
          </w:tcPr>
          <w:p w:rsidR="0079065C" w:rsidRPr="00D9356D" w:rsidRDefault="00271A88" w:rsidP="006828F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5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State Category</w:t>
            </w:r>
          </w:p>
        </w:tc>
        <w:tc>
          <w:tcPr>
            <w:tcW w:w="3037" w:type="pct"/>
          </w:tcPr>
          <w:p w:rsidR="0079065C" w:rsidRPr="00D9356D" w:rsidRDefault="00271A88" w:rsidP="00310FB9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  <w:cnfStyle w:val="00000000000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9356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Plain Area</w:t>
            </w:r>
          </w:p>
        </w:tc>
      </w:tr>
      <w:tr w:rsidR="006828F7" w:rsidRPr="00D9356D" w:rsidTr="00E257A6">
        <w:trPr>
          <w:cnfStyle w:val="000000100000"/>
        </w:trPr>
        <w:tc>
          <w:tcPr>
            <w:cnfStyle w:val="001000000000"/>
            <w:tcW w:w="1963" w:type="pct"/>
          </w:tcPr>
          <w:p w:rsidR="006828F7" w:rsidRPr="00D9356D" w:rsidRDefault="009E11A5" w:rsidP="006828F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5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Share Capital</w:t>
            </w:r>
            <w:r w:rsidR="00D50645" w:rsidRPr="00D935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(INR- Lakh)</w:t>
            </w:r>
          </w:p>
        </w:tc>
        <w:tc>
          <w:tcPr>
            <w:tcW w:w="3037" w:type="pct"/>
          </w:tcPr>
          <w:p w:rsidR="006828F7" w:rsidRPr="00D9356D" w:rsidRDefault="00FA4192" w:rsidP="006828F7">
            <w:pPr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9356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10</w:t>
            </w:r>
            <w:r w:rsidR="0046422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9356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00</w:t>
            </w:r>
            <w:r w:rsidR="0046422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D9356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000</w:t>
            </w:r>
          </w:p>
        </w:tc>
      </w:tr>
      <w:tr w:rsidR="006828F7" w:rsidRPr="00D9356D" w:rsidTr="00E257A6">
        <w:tc>
          <w:tcPr>
            <w:cnfStyle w:val="001000000000"/>
            <w:tcW w:w="1963" w:type="pct"/>
          </w:tcPr>
          <w:p w:rsidR="006828F7" w:rsidRPr="00D9356D" w:rsidRDefault="000F28DB" w:rsidP="006828F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5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Business Activities</w:t>
            </w:r>
            <w:r w:rsidR="00E257A6" w:rsidRPr="00D935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(Summary) </w:t>
            </w:r>
          </w:p>
        </w:tc>
        <w:tc>
          <w:tcPr>
            <w:tcW w:w="3037" w:type="pct"/>
          </w:tcPr>
          <w:p w:rsidR="006828F7" w:rsidRPr="00D9356D" w:rsidRDefault="00FA4192" w:rsidP="006828F7">
            <w:pPr>
              <w:spacing w:line="276" w:lineRule="auto"/>
              <w:jc w:val="both"/>
              <w:cnfStyle w:val="00000000000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9356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Input Sales, Output Sales, Machinery Services</w:t>
            </w:r>
          </w:p>
        </w:tc>
      </w:tr>
      <w:tr w:rsidR="00310FB9" w:rsidRPr="00D9356D" w:rsidTr="00E257A6">
        <w:trPr>
          <w:cnfStyle w:val="000000100000"/>
        </w:trPr>
        <w:tc>
          <w:tcPr>
            <w:cnfStyle w:val="001000000000"/>
            <w:tcW w:w="1963" w:type="pct"/>
          </w:tcPr>
          <w:p w:rsidR="00310FB9" w:rsidRPr="00D9356D" w:rsidRDefault="00310FB9" w:rsidP="00310FB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5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Area of Success*:</w:t>
            </w:r>
          </w:p>
        </w:tc>
        <w:tc>
          <w:tcPr>
            <w:tcW w:w="3037" w:type="pct"/>
          </w:tcPr>
          <w:p w:rsidR="00310FB9" w:rsidRPr="00D9356D" w:rsidRDefault="00310FB9" w:rsidP="00310FB9">
            <w:pPr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9356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Supply of Quality Agri Inputs, Access to Production and Machinery made available for better post-harvest management, Credit Linkage </w:t>
            </w:r>
          </w:p>
        </w:tc>
      </w:tr>
      <w:tr w:rsidR="00310FB9" w:rsidRPr="00D9356D" w:rsidTr="00E257A6">
        <w:tc>
          <w:tcPr>
            <w:cnfStyle w:val="001000000000"/>
            <w:tcW w:w="1963" w:type="pct"/>
          </w:tcPr>
          <w:p w:rsidR="00310FB9" w:rsidRPr="00D9356D" w:rsidRDefault="00310FB9" w:rsidP="00310FB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5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Board of Directors</w:t>
            </w:r>
          </w:p>
        </w:tc>
        <w:tc>
          <w:tcPr>
            <w:tcW w:w="3037" w:type="pct"/>
          </w:tcPr>
          <w:p w:rsidR="00310FB9" w:rsidRPr="00D9356D" w:rsidRDefault="00310FB9" w:rsidP="00310FB9">
            <w:pPr>
              <w:spacing w:line="276" w:lineRule="auto"/>
              <w:jc w:val="both"/>
              <w:cnfStyle w:val="00000000000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9356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Male: </w:t>
            </w:r>
            <w:r w:rsidR="007D4CE3" w:rsidRPr="00D9356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04</w:t>
            </w:r>
            <w:r w:rsidRPr="00D9356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Female:</w:t>
            </w:r>
            <w:r w:rsidR="007D4CE3" w:rsidRPr="00D9356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01</w:t>
            </w:r>
          </w:p>
        </w:tc>
      </w:tr>
    </w:tbl>
    <w:p w:rsidR="009E0E88" w:rsidRPr="00D9356D" w:rsidRDefault="009E0E88" w:rsidP="000A4D95">
      <w:pPr>
        <w:pStyle w:val="Heading2"/>
        <w:numPr>
          <w:ilvl w:val="0"/>
          <w:numId w:val="6"/>
        </w:numPr>
        <w:tabs>
          <w:tab w:val="num" w:pos="360"/>
        </w:tabs>
        <w:spacing w:before="240" w:after="120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Toc93921231"/>
      <w:r w:rsidRPr="00D9356D">
        <w:rPr>
          <w:rFonts w:ascii="Times New Roman" w:hAnsi="Times New Roman" w:cs="Times New Roman"/>
          <w:b/>
          <w:bCs/>
          <w:sz w:val="24"/>
          <w:szCs w:val="24"/>
        </w:rPr>
        <w:t>Background</w:t>
      </w:r>
      <w:bookmarkEnd w:id="0"/>
    </w:p>
    <w:p w:rsidR="009E0E88" w:rsidRPr="00D9356D" w:rsidRDefault="00961F2C" w:rsidP="000A4D95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9356D">
        <w:rPr>
          <w:rFonts w:ascii="Times New Roman" w:hAnsi="Times New Roman" w:cs="Times New Roman"/>
          <w:sz w:val="24"/>
          <w:szCs w:val="24"/>
        </w:rPr>
        <w:t>Jashpur</w:t>
      </w:r>
      <w:r w:rsidR="00976039">
        <w:rPr>
          <w:rFonts w:ascii="Times New Roman" w:hAnsi="Times New Roman" w:cs="Times New Roman"/>
          <w:sz w:val="24"/>
          <w:szCs w:val="24"/>
        </w:rPr>
        <w:t xml:space="preserve"> block</w:t>
      </w:r>
      <w:r w:rsidR="0036426E">
        <w:rPr>
          <w:rFonts w:ascii="Times New Roman" w:hAnsi="Times New Roman" w:cs="Times New Roman"/>
          <w:sz w:val="24"/>
          <w:szCs w:val="24"/>
        </w:rPr>
        <w:t xml:space="preserve"> </w:t>
      </w:r>
      <w:r w:rsidR="0041356F" w:rsidRPr="00D9356D">
        <w:rPr>
          <w:rFonts w:ascii="Times New Roman" w:hAnsi="Times New Roman" w:cs="Times New Roman"/>
          <w:sz w:val="24"/>
          <w:szCs w:val="24"/>
        </w:rPr>
        <w:t>is in</w:t>
      </w:r>
      <w:r w:rsidR="0036426E">
        <w:rPr>
          <w:rFonts w:ascii="Times New Roman" w:hAnsi="Times New Roman" w:cs="Times New Roman"/>
          <w:sz w:val="24"/>
          <w:szCs w:val="24"/>
        </w:rPr>
        <w:t xml:space="preserve"> </w:t>
      </w:r>
      <w:r w:rsidR="0041356F">
        <w:rPr>
          <w:rFonts w:ascii="Times New Roman" w:hAnsi="Times New Roman" w:cs="Times New Roman"/>
          <w:sz w:val="24"/>
          <w:szCs w:val="24"/>
        </w:rPr>
        <w:t xml:space="preserve">the </w:t>
      </w:r>
      <w:r w:rsidRPr="00D9356D">
        <w:rPr>
          <w:rFonts w:ascii="Times New Roman" w:hAnsi="Times New Roman" w:cs="Times New Roman"/>
          <w:sz w:val="24"/>
          <w:szCs w:val="24"/>
        </w:rPr>
        <w:t>North-eastern corner of the state of Chhattisgarh. T</w:t>
      </w:r>
      <w:r w:rsidR="00F62F35" w:rsidRPr="00D9356D">
        <w:rPr>
          <w:rFonts w:ascii="Times New Roman" w:hAnsi="Times New Roman" w:cs="Times New Roman"/>
          <w:sz w:val="24"/>
          <w:szCs w:val="24"/>
        </w:rPr>
        <w:t>he general</w:t>
      </w:r>
      <w:r w:rsidRPr="00D9356D">
        <w:rPr>
          <w:rFonts w:ascii="Times New Roman" w:hAnsi="Times New Roman" w:cs="Times New Roman"/>
          <w:sz w:val="24"/>
          <w:szCs w:val="24"/>
        </w:rPr>
        <w:t xml:space="preserve"> Climate </w:t>
      </w:r>
      <w:r w:rsidR="00F62F35" w:rsidRPr="00D9356D">
        <w:rPr>
          <w:rFonts w:ascii="Times New Roman" w:hAnsi="Times New Roman" w:cs="Times New Roman"/>
          <w:sz w:val="24"/>
          <w:szCs w:val="24"/>
        </w:rPr>
        <w:t xml:space="preserve">of Jashpur District is </w:t>
      </w:r>
      <w:r w:rsidRPr="00D9356D">
        <w:rPr>
          <w:rFonts w:ascii="Times New Roman" w:hAnsi="Times New Roman" w:cs="Times New Roman"/>
          <w:sz w:val="24"/>
          <w:szCs w:val="24"/>
        </w:rPr>
        <w:t xml:space="preserve">ideal with a beautiful monsoon, a mild summer, and a bearable </w:t>
      </w:r>
      <w:r w:rsidR="0041356F">
        <w:rPr>
          <w:rFonts w:ascii="Times New Roman" w:hAnsi="Times New Roman" w:cs="Times New Roman"/>
          <w:sz w:val="24"/>
          <w:szCs w:val="24"/>
        </w:rPr>
        <w:t>winter</w:t>
      </w:r>
      <w:r w:rsidRPr="00D9356D">
        <w:rPr>
          <w:rFonts w:ascii="Times New Roman" w:hAnsi="Times New Roman" w:cs="Times New Roman"/>
          <w:sz w:val="24"/>
          <w:szCs w:val="24"/>
        </w:rPr>
        <w:t xml:space="preserve"> and is </w:t>
      </w:r>
      <w:r w:rsidR="0041356F">
        <w:rPr>
          <w:rFonts w:ascii="Times New Roman" w:hAnsi="Times New Roman" w:cs="Times New Roman"/>
          <w:sz w:val="24"/>
          <w:szCs w:val="24"/>
        </w:rPr>
        <w:t>surrounded</w:t>
      </w:r>
      <w:r w:rsidR="0036426E">
        <w:rPr>
          <w:rFonts w:ascii="Times New Roman" w:hAnsi="Times New Roman" w:cs="Times New Roman"/>
          <w:sz w:val="24"/>
          <w:szCs w:val="24"/>
        </w:rPr>
        <w:t xml:space="preserve"> </w:t>
      </w:r>
      <w:r w:rsidR="0041356F">
        <w:rPr>
          <w:rFonts w:ascii="Times New Roman" w:hAnsi="Times New Roman" w:cs="Times New Roman"/>
          <w:sz w:val="24"/>
          <w:szCs w:val="24"/>
        </w:rPr>
        <w:t>by</w:t>
      </w:r>
      <w:r w:rsidR="0036426E">
        <w:rPr>
          <w:rFonts w:ascii="Times New Roman" w:hAnsi="Times New Roman" w:cs="Times New Roman"/>
          <w:sz w:val="24"/>
          <w:szCs w:val="24"/>
        </w:rPr>
        <w:t xml:space="preserve"> </w:t>
      </w:r>
      <w:r w:rsidR="00A03B0B" w:rsidRPr="00D9356D">
        <w:rPr>
          <w:rFonts w:ascii="Times New Roman" w:hAnsi="Times New Roman" w:cs="Times New Roman"/>
          <w:sz w:val="24"/>
          <w:szCs w:val="24"/>
        </w:rPr>
        <w:t>Gumla, Raigarh</w:t>
      </w:r>
      <w:r w:rsidRPr="00D9356D">
        <w:rPr>
          <w:rFonts w:ascii="Times New Roman" w:hAnsi="Times New Roman" w:cs="Times New Roman"/>
          <w:sz w:val="24"/>
          <w:szCs w:val="24"/>
        </w:rPr>
        <w:t xml:space="preserve"> and Ambikapur </w:t>
      </w:r>
      <w:r w:rsidR="0041356F">
        <w:rPr>
          <w:rFonts w:ascii="Times New Roman" w:hAnsi="Times New Roman" w:cs="Times New Roman"/>
          <w:sz w:val="24"/>
          <w:szCs w:val="24"/>
        </w:rPr>
        <w:t>districts</w:t>
      </w:r>
      <w:r w:rsidR="00A03B0B" w:rsidRPr="00D9356D">
        <w:rPr>
          <w:rFonts w:ascii="Times New Roman" w:hAnsi="Times New Roman" w:cs="Times New Roman"/>
          <w:sz w:val="24"/>
          <w:szCs w:val="24"/>
        </w:rPr>
        <w:t>. Nagar</w:t>
      </w:r>
      <w:r w:rsidRPr="00D9356D">
        <w:rPr>
          <w:rFonts w:ascii="Times New Roman" w:hAnsi="Times New Roman" w:cs="Times New Roman"/>
          <w:sz w:val="24"/>
          <w:szCs w:val="24"/>
        </w:rPr>
        <w:t xml:space="preserve"> panchayat</w:t>
      </w:r>
      <w:r w:rsidR="00F62F35" w:rsidRPr="00D9356D">
        <w:rPr>
          <w:rFonts w:ascii="Times New Roman" w:hAnsi="Times New Roman" w:cs="Times New Roman"/>
          <w:sz w:val="24"/>
          <w:szCs w:val="24"/>
        </w:rPr>
        <w:t>s</w:t>
      </w:r>
      <w:r w:rsidRPr="00D9356D">
        <w:rPr>
          <w:rFonts w:ascii="Times New Roman" w:hAnsi="Times New Roman" w:cs="Times New Roman"/>
          <w:sz w:val="24"/>
          <w:szCs w:val="24"/>
        </w:rPr>
        <w:t xml:space="preserve"> of Jashpur </w:t>
      </w:r>
      <w:r w:rsidR="00F62F35" w:rsidRPr="00D9356D">
        <w:rPr>
          <w:rFonts w:ascii="Times New Roman" w:hAnsi="Times New Roman" w:cs="Times New Roman"/>
          <w:sz w:val="24"/>
          <w:szCs w:val="24"/>
        </w:rPr>
        <w:t>are</w:t>
      </w:r>
      <w:r w:rsidR="0036426E">
        <w:rPr>
          <w:rFonts w:ascii="Times New Roman" w:hAnsi="Times New Roman" w:cs="Times New Roman"/>
          <w:sz w:val="24"/>
          <w:szCs w:val="24"/>
        </w:rPr>
        <w:t xml:space="preserve"> </w:t>
      </w:r>
      <w:r w:rsidR="00F62F35" w:rsidRPr="00D9356D">
        <w:rPr>
          <w:rFonts w:ascii="Times New Roman" w:hAnsi="Times New Roman" w:cs="Times New Roman"/>
          <w:sz w:val="24"/>
          <w:szCs w:val="24"/>
        </w:rPr>
        <w:t>Kunkuri,</w:t>
      </w:r>
      <w:r w:rsidR="00D457A8">
        <w:rPr>
          <w:rFonts w:ascii="Times New Roman" w:hAnsi="Times New Roman" w:cs="Times New Roman"/>
          <w:sz w:val="24"/>
          <w:szCs w:val="24"/>
        </w:rPr>
        <w:t>Jashpur</w:t>
      </w:r>
      <w:r w:rsidR="00F62F35" w:rsidRPr="00D9356D">
        <w:rPr>
          <w:rFonts w:ascii="Times New Roman" w:hAnsi="Times New Roman" w:cs="Times New Roman"/>
          <w:sz w:val="24"/>
          <w:szCs w:val="24"/>
        </w:rPr>
        <w:t>,</w:t>
      </w:r>
      <w:r w:rsidR="00A055C5" w:rsidRPr="00D9356D">
        <w:rPr>
          <w:rFonts w:ascii="Times New Roman" w:hAnsi="Times New Roman" w:cs="Times New Roman"/>
          <w:sz w:val="24"/>
          <w:szCs w:val="24"/>
        </w:rPr>
        <w:t xml:space="preserve"> Patthalgaon and Kotba.</w:t>
      </w:r>
      <w:r w:rsidR="00C309F5" w:rsidRPr="00D9356D">
        <w:rPr>
          <w:rFonts w:ascii="Times New Roman" w:hAnsi="Times New Roman" w:cs="Times New Roman"/>
          <w:sz w:val="24"/>
          <w:szCs w:val="24"/>
        </w:rPr>
        <w:t xml:space="preserve"> Marginal and Small Farmers are dependent on Agriculture in this block.</w:t>
      </w:r>
      <w:r w:rsidR="0041356F">
        <w:rPr>
          <w:rFonts w:ascii="Times New Roman" w:hAnsi="Times New Roman" w:cs="Times New Roman"/>
          <w:sz w:val="24"/>
          <w:szCs w:val="24"/>
        </w:rPr>
        <w:t>The total</w:t>
      </w:r>
      <w:r w:rsidR="00F62F35" w:rsidRPr="00D9356D">
        <w:rPr>
          <w:rFonts w:ascii="Times New Roman" w:hAnsi="Times New Roman" w:cs="Times New Roman"/>
          <w:sz w:val="24"/>
          <w:szCs w:val="24"/>
        </w:rPr>
        <w:t xml:space="preserve"> Tehsil Agriculture farmers percentage is 17.19 </w:t>
      </w:r>
      <w:r w:rsidR="0041356F">
        <w:rPr>
          <w:rFonts w:ascii="Times New Roman" w:hAnsi="Times New Roman" w:cs="Times New Roman"/>
          <w:sz w:val="24"/>
          <w:szCs w:val="24"/>
        </w:rPr>
        <w:t>per cent</w:t>
      </w:r>
      <w:r w:rsidR="00F62F35" w:rsidRPr="00D9356D">
        <w:rPr>
          <w:rFonts w:ascii="Times New Roman" w:hAnsi="Times New Roman" w:cs="Times New Roman"/>
          <w:sz w:val="24"/>
          <w:szCs w:val="24"/>
        </w:rPr>
        <w:t xml:space="preserve"> in </w:t>
      </w:r>
      <w:r w:rsidR="00D457A8">
        <w:rPr>
          <w:rFonts w:ascii="Times New Roman" w:hAnsi="Times New Roman" w:cs="Times New Roman"/>
          <w:sz w:val="24"/>
          <w:szCs w:val="24"/>
        </w:rPr>
        <w:t>Jashpur</w:t>
      </w:r>
      <w:r w:rsidR="00FF36A5" w:rsidRPr="00D9356D">
        <w:rPr>
          <w:rFonts w:ascii="Times New Roman" w:hAnsi="Times New Roman" w:cs="Times New Roman"/>
          <w:sz w:val="24"/>
          <w:szCs w:val="24"/>
        </w:rPr>
        <w:t xml:space="preserve">. </w:t>
      </w:r>
      <w:r w:rsidR="00F62F35" w:rsidRPr="00D9356D">
        <w:rPr>
          <w:rFonts w:ascii="Times New Roman" w:hAnsi="Times New Roman" w:cs="Times New Roman"/>
          <w:sz w:val="24"/>
          <w:szCs w:val="24"/>
        </w:rPr>
        <w:t xml:space="preserve"> IB Agrofed FPC Ltd. Deals with different products in </w:t>
      </w:r>
      <w:r w:rsidR="00D457A8">
        <w:rPr>
          <w:rFonts w:ascii="Times New Roman" w:hAnsi="Times New Roman" w:cs="Times New Roman"/>
          <w:sz w:val="24"/>
          <w:szCs w:val="24"/>
        </w:rPr>
        <w:t>Jashpur</w:t>
      </w:r>
      <w:r w:rsidR="00F62F35" w:rsidRPr="00D9356D">
        <w:rPr>
          <w:rFonts w:ascii="Times New Roman" w:hAnsi="Times New Roman" w:cs="Times New Roman"/>
          <w:sz w:val="24"/>
          <w:szCs w:val="24"/>
        </w:rPr>
        <w:t xml:space="preserve"> Block like Fragrant Rice, Ram</w:t>
      </w:r>
      <w:r w:rsidR="0012325D" w:rsidRPr="00D9356D">
        <w:rPr>
          <w:rFonts w:ascii="Times New Roman" w:hAnsi="Times New Roman" w:cs="Times New Roman"/>
          <w:sz w:val="24"/>
          <w:szCs w:val="24"/>
        </w:rPr>
        <w:t>til, Arhar, Urad, Peanuts etc</w:t>
      </w:r>
    </w:p>
    <w:p w:rsidR="00070C2D" w:rsidRPr="00D9356D" w:rsidRDefault="00BA1933" w:rsidP="00070C2D">
      <w:pPr>
        <w:pStyle w:val="Heading2"/>
        <w:numPr>
          <w:ilvl w:val="0"/>
          <w:numId w:val="6"/>
        </w:numPr>
        <w:tabs>
          <w:tab w:val="num" w:pos="360"/>
        </w:tabs>
        <w:spacing w:before="240" w:after="120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356D">
        <w:rPr>
          <w:rFonts w:ascii="Times New Roman" w:hAnsi="Times New Roman" w:cs="Times New Roman"/>
          <w:b/>
          <w:bCs/>
          <w:sz w:val="24"/>
          <w:szCs w:val="24"/>
        </w:rPr>
        <w:t>Focus</w:t>
      </w:r>
      <w:r w:rsidR="00E228A6" w:rsidRPr="00D9356D">
        <w:rPr>
          <w:rFonts w:ascii="Times New Roman" w:hAnsi="Times New Roman" w:cs="Times New Roman"/>
          <w:b/>
          <w:bCs/>
          <w:sz w:val="24"/>
          <w:szCs w:val="24"/>
        </w:rPr>
        <w:t xml:space="preserve"> Areas</w:t>
      </w:r>
    </w:p>
    <w:p w:rsidR="00070C2D" w:rsidRPr="00D9356D" w:rsidRDefault="001179AE" w:rsidP="000A4D95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9356D">
        <w:rPr>
          <w:rFonts w:ascii="Times New Roman" w:hAnsi="Times New Roman" w:cs="Times New Roman"/>
          <w:sz w:val="24"/>
          <w:szCs w:val="24"/>
        </w:rPr>
        <w:t xml:space="preserve">The </w:t>
      </w:r>
      <w:r w:rsidR="0041356F" w:rsidRPr="00D9356D">
        <w:rPr>
          <w:rFonts w:ascii="Times New Roman" w:hAnsi="Times New Roman" w:cs="Times New Roman"/>
          <w:sz w:val="24"/>
          <w:szCs w:val="24"/>
        </w:rPr>
        <w:t>focus</w:t>
      </w:r>
      <w:r w:rsidRPr="00D9356D">
        <w:rPr>
          <w:rFonts w:ascii="Times New Roman" w:hAnsi="Times New Roman" w:cs="Times New Roman"/>
          <w:sz w:val="24"/>
          <w:szCs w:val="24"/>
        </w:rPr>
        <w:t xml:space="preserve"> areas of </w:t>
      </w:r>
      <w:r w:rsidR="0041356F">
        <w:rPr>
          <w:rFonts w:ascii="Times New Roman" w:hAnsi="Times New Roman" w:cs="Times New Roman"/>
          <w:sz w:val="24"/>
          <w:szCs w:val="24"/>
        </w:rPr>
        <w:t xml:space="preserve">the </w:t>
      </w:r>
      <w:r w:rsidR="00D457A8">
        <w:rPr>
          <w:rFonts w:ascii="Times New Roman" w:hAnsi="Times New Roman" w:cs="Times New Roman"/>
          <w:sz w:val="24"/>
          <w:szCs w:val="24"/>
        </w:rPr>
        <w:t>Jashpur</w:t>
      </w:r>
      <w:r w:rsidRPr="00D9356D">
        <w:rPr>
          <w:rFonts w:ascii="Times New Roman" w:hAnsi="Times New Roman" w:cs="Times New Roman"/>
          <w:sz w:val="24"/>
          <w:szCs w:val="24"/>
        </w:rPr>
        <w:t xml:space="preserve"> block</w:t>
      </w:r>
      <w:r w:rsidR="0036426E">
        <w:rPr>
          <w:rFonts w:ascii="Times New Roman" w:hAnsi="Times New Roman" w:cs="Times New Roman"/>
          <w:sz w:val="24"/>
          <w:szCs w:val="24"/>
        </w:rPr>
        <w:t xml:space="preserve"> </w:t>
      </w:r>
      <w:r w:rsidR="0041356F">
        <w:rPr>
          <w:rFonts w:ascii="Times New Roman" w:hAnsi="Times New Roman" w:cs="Times New Roman"/>
          <w:sz w:val="24"/>
          <w:szCs w:val="24"/>
        </w:rPr>
        <w:t>are</w:t>
      </w:r>
      <w:r w:rsidR="00434A62" w:rsidRPr="00D9356D">
        <w:rPr>
          <w:rFonts w:ascii="Times New Roman" w:hAnsi="Times New Roman" w:cs="Times New Roman"/>
          <w:sz w:val="24"/>
          <w:szCs w:val="24"/>
        </w:rPr>
        <w:t xml:space="preserve"> supplying</w:t>
      </w:r>
      <w:r w:rsidR="00756D7C" w:rsidRPr="00D9356D">
        <w:rPr>
          <w:rFonts w:ascii="Times New Roman" w:hAnsi="Times New Roman" w:cs="Times New Roman"/>
          <w:sz w:val="24"/>
          <w:szCs w:val="24"/>
        </w:rPr>
        <w:t xml:space="preserve"> Agricultural </w:t>
      </w:r>
      <w:r w:rsidR="00434A62" w:rsidRPr="00D9356D">
        <w:rPr>
          <w:rFonts w:ascii="Times New Roman" w:hAnsi="Times New Roman" w:cs="Times New Roman"/>
          <w:sz w:val="24"/>
          <w:szCs w:val="24"/>
        </w:rPr>
        <w:t>Inputs,</w:t>
      </w:r>
      <w:r w:rsidR="00756D7C" w:rsidRPr="00D9356D">
        <w:rPr>
          <w:rFonts w:ascii="Times New Roman" w:hAnsi="Times New Roman" w:cs="Times New Roman"/>
          <w:sz w:val="24"/>
          <w:szCs w:val="24"/>
        </w:rPr>
        <w:t xml:space="preserve"> Processing Crops (Arhar, Urad, </w:t>
      </w:r>
      <w:r w:rsidR="002419F5" w:rsidRPr="00D9356D">
        <w:rPr>
          <w:rFonts w:ascii="Times New Roman" w:hAnsi="Times New Roman" w:cs="Times New Roman"/>
          <w:sz w:val="24"/>
          <w:szCs w:val="24"/>
        </w:rPr>
        <w:t>Paddy,</w:t>
      </w:r>
      <w:r w:rsidR="00756D7C" w:rsidRPr="00D9356D">
        <w:rPr>
          <w:rFonts w:ascii="Times New Roman" w:hAnsi="Times New Roman" w:cs="Times New Roman"/>
          <w:sz w:val="24"/>
          <w:szCs w:val="24"/>
        </w:rPr>
        <w:t xml:space="preserve"> Maize etc)</w:t>
      </w:r>
      <w:r w:rsidR="00FA4192" w:rsidRPr="00D9356D">
        <w:rPr>
          <w:rFonts w:ascii="Times New Roman" w:hAnsi="Times New Roman" w:cs="Times New Roman"/>
          <w:sz w:val="24"/>
          <w:szCs w:val="24"/>
        </w:rPr>
        <w:t xml:space="preserve"> and is to provide knowledge t</w:t>
      </w:r>
      <w:r w:rsidR="00327134" w:rsidRPr="00D9356D">
        <w:rPr>
          <w:rFonts w:ascii="Times New Roman" w:hAnsi="Times New Roman" w:cs="Times New Roman"/>
          <w:sz w:val="24"/>
          <w:szCs w:val="24"/>
        </w:rPr>
        <w:t>o farmers about the actual prices of the product</w:t>
      </w:r>
    </w:p>
    <w:p w:rsidR="009E0E88" w:rsidRPr="00D9356D" w:rsidRDefault="00BB5E73" w:rsidP="000A4D95">
      <w:pPr>
        <w:pStyle w:val="Heading2"/>
        <w:numPr>
          <w:ilvl w:val="0"/>
          <w:numId w:val="6"/>
        </w:numPr>
        <w:tabs>
          <w:tab w:val="num" w:pos="360"/>
        </w:tabs>
        <w:spacing w:before="240" w:after="120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Toc93921232"/>
      <w:r w:rsidRPr="00D9356D">
        <w:rPr>
          <w:rFonts w:ascii="Times New Roman" w:hAnsi="Times New Roman" w:cs="Times New Roman"/>
          <w:b/>
          <w:bCs/>
          <w:sz w:val="24"/>
          <w:szCs w:val="24"/>
        </w:rPr>
        <w:t xml:space="preserve">Strategic </w:t>
      </w:r>
      <w:r w:rsidR="009E0E88" w:rsidRPr="00D9356D">
        <w:rPr>
          <w:rFonts w:ascii="Times New Roman" w:hAnsi="Times New Roman" w:cs="Times New Roman"/>
          <w:b/>
          <w:bCs/>
          <w:sz w:val="24"/>
          <w:szCs w:val="24"/>
        </w:rPr>
        <w:t>Interventions undertaken</w:t>
      </w:r>
      <w:bookmarkEnd w:id="1"/>
    </w:p>
    <w:p w:rsidR="00434A62" w:rsidRPr="00D9356D" w:rsidRDefault="00434A62" w:rsidP="000A4D95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07484850"/>
      <w:r w:rsidRPr="00D9356D">
        <w:rPr>
          <w:rFonts w:ascii="Times New Roman" w:hAnsi="Times New Roman" w:cs="Times New Roman"/>
          <w:sz w:val="24"/>
          <w:szCs w:val="24"/>
        </w:rPr>
        <w:t>F</w:t>
      </w:r>
      <w:r w:rsidR="00E0261E" w:rsidRPr="00D9356D">
        <w:rPr>
          <w:rFonts w:ascii="Times New Roman" w:hAnsi="Times New Roman" w:cs="Times New Roman"/>
          <w:sz w:val="24"/>
          <w:szCs w:val="24"/>
        </w:rPr>
        <w:t>armer Producer Company</w:t>
      </w:r>
      <w:bookmarkEnd w:id="2"/>
      <w:r w:rsidR="0036426E">
        <w:rPr>
          <w:rFonts w:ascii="Times New Roman" w:hAnsi="Times New Roman" w:cs="Times New Roman"/>
          <w:sz w:val="24"/>
          <w:szCs w:val="24"/>
        </w:rPr>
        <w:t xml:space="preserve"> </w:t>
      </w:r>
      <w:r w:rsidRPr="00D9356D">
        <w:rPr>
          <w:rFonts w:ascii="Times New Roman" w:hAnsi="Times New Roman" w:cs="Times New Roman"/>
          <w:sz w:val="24"/>
          <w:szCs w:val="24"/>
        </w:rPr>
        <w:t xml:space="preserve">is bringing to its member farmers the benefit of direct procurement from the market players in Fragrant Rice, Arhar, Urad and Peanuts. Under the leadership of </w:t>
      </w:r>
      <w:r w:rsidR="0041356F">
        <w:rPr>
          <w:rFonts w:ascii="Times New Roman" w:hAnsi="Times New Roman" w:cs="Times New Roman"/>
          <w:sz w:val="24"/>
          <w:szCs w:val="24"/>
        </w:rPr>
        <w:t xml:space="preserve">the </w:t>
      </w:r>
      <w:r w:rsidRPr="00D9356D">
        <w:rPr>
          <w:rFonts w:ascii="Times New Roman" w:hAnsi="Times New Roman" w:cs="Times New Roman"/>
          <w:sz w:val="24"/>
          <w:szCs w:val="24"/>
        </w:rPr>
        <w:t>B</w:t>
      </w:r>
      <w:r w:rsidR="00E0261E" w:rsidRPr="00D9356D">
        <w:rPr>
          <w:rFonts w:ascii="Times New Roman" w:hAnsi="Times New Roman" w:cs="Times New Roman"/>
          <w:sz w:val="24"/>
          <w:szCs w:val="24"/>
        </w:rPr>
        <w:t xml:space="preserve">oard of </w:t>
      </w:r>
      <w:r w:rsidR="00F81240" w:rsidRPr="00D9356D">
        <w:rPr>
          <w:rFonts w:ascii="Times New Roman" w:hAnsi="Times New Roman" w:cs="Times New Roman"/>
          <w:sz w:val="24"/>
          <w:szCs w:val="24"/>
        </w:rPr>
        <w:t>directors,</w:t>
      </w:r>
      <w:r w:rsidR="0036426E">
        <w:rPr>
          <w:rFonts w:ascii="Times New Roman" w:hAnsi="Times New Roman" w:cs="Times New Roman"/>
          <w:sz w:val="24"/>
          <w:szCs w:val="24"/>
        </w:rPr>
        <w:t xml:space="preserve"> </w:t>
      </w:r>
      <w:r w:rsidR="00E0261E" w:rsidRPr="00D9356D">
        <w:rPr>
          <w:rFonts w:ascii="Times New Roman" w:hAnsi="Times New Roman" w:cs="Times New Roman"/>
          <w:sz w:val="24"/>
          <w:szCs w:val="24"/>
        </w:rPr>
        <w:t>Farmer Producer Company</w:t>
      </w:r>
      <w:r w:rsidRPr="00D9356D">
        <w:rPr>
          <w:rFonts w:ascii="Times New Roman" w:hAnsi="Times New Roman" w:cs="Times New Roman"/>
          <w:sz w:val="24"/>
          <w:szCs w:val="24"/>
        </w:rPr>
        <w:t xml:space="preserve"> has developed strategies, </w:t>
      </w:r>
      <w:r w:rsidR="00147B8F" w:rsidRPr="00D9356D">
        <w:rPr>
          <w:rFonts w:ascii="Times New Roman" w:hAnsi="Times New Roman" w:cs="Times New Roman"/>
          <w:sz w:val="24"/>
          <w:szCs w:val="24"/>
        </w:rPr>
        <w:t>planning,</w:t>
      </w:r>
      <w:r w:rsidRPr="00D9356D">
        <w:rPr>
          <w:rFonts w:ascii="Times New Roman" w:hAnsi="Times New Roman" w:cs="Times New Roman"/>
          <w:sz w:val="24"/>
          <w:szCs w:val="24"/>
        </w:rPr>
        <w:t xml:space="preserve"> and forecasting system.</w:t>
      </w:r>
    </w:p>
    <w:p w:rsidR="00434A62" w:rsidRPr="00D9356D" w:rsidRDefault="00DF07CE" w:rsidP="000A4D95">
      <w:pPr>
        <w:jc w:val="both"/>
        <w:rPr>
          <w:rFonts w:ascii="Times New Roman" w:hAnsi="Times New Roman" w:cs="Times New Roman"/>
          <w:sz w:val="24"/>
          <w:szCs w:val="24"/>
        </w:rPr>
      </w:pPr>
      <w:r w:rsidRPr="00D9356D">
        <w:rPr>
          <w:rFonts w:ascii="Times New Roman" w:hAnsi="Times New Roman" w:cs="Times New Roman"/>
          <w:sz w:val="24"/>
          <w:szCs w:val="24"/>
        </w:rPr>
        <w:lastRenderedPageBreak/>
        <w:t>CBBO</w:t>
      </w:r>
      <w:r w:rsidR="00147B8F" w:rsidRPr="00D9356D">
        <w:rPr>
          <w:rFonts w:ascii="Times New Roman" w:hAnsi="Times New Roman" w:cs="Times New Roman"/>
          <w:sz w:val="24"/>
          <w:szCs w:val="24"/>
        </w:rPr>
        <w:t xml:space="preserve"> has </w:t>
      </w:r>
      <w:r w:rsidR="002419F5" w:rsidRPr="00D9356D">
        <w:rPr>
          <w:rFonts w:ascii="Times New Roman" w:hAnsi="Times New Roman" w:cs="Times New Roman"/>
          <w:sz w:val="24"/>
          <w:szCs w:val="24"/>
        </w:rPr>
        <w:t>provided Bio</w:t>
      </w:r>
      <w:r w:rsidR="002D7E51">
        <w:rPr>
          <w:rFonts w:ascii="Times New Roman" w:hAnsi="Times New Roman" w:cs="Times New Roman"/>
          <w:sz w:val="24"/>
          <w:szCs w:val="24"/>
        </w:rPr>
        <w:t xml:space="preserve">-fertilisers </w:t>
      </w:r>
      <w:r w:rsidR="002419F5" w:rsidRPr="00D9356D">
        <w:rPr>
          <w:rFonts w:ascii="Times New Roman" w:hAnsi="Times New Roman" w:cs="Times New Roman"/>
          <w:sz w:val="24"/>
          <w:szCs w:val="24"/>
        </w:rPr>
        <w:t>for</w:t>
      </w:r>
      <w:r w:rsidR="00147B8F" w:rsidRPr="00D9356D">
        <w:rPr>
          <w:rFonts w:ascii="Times New Roman" w:hAnsi="Times New Roman" w:cs="Times New Roman"/>
          <w:sz w:val="24"/>
          <w:szCs w:val="24"/>
        </w:rPr>
        <w:t xml:space="preserve"> tr</w:t>
      </w:r>
      <w:r w:rsidR="00D96CBF">
        <w:rPr>
          <w:rFonts w:ascii="Times New Roman" w:hAnsi="Times New Roman" w:cs="Times New Roman"/>
          <w:sz w:val="24"/>
          <w:szCs w:val="24"/>
        </w:rPr>
        <w:t>ia</w:t>
      </w:r>
      <w:r w:rsidR="00147B8F" w:rsidRPr="00D9356D">
        <w:rPr>
          <w:rFonts w:ascii="Times New Roman" w:hAnsi="Times New Roman" w:cs="Times New Roman"/>
          <w:sz w:val="24"/>
          <w:szCs w:val="24"/>
        </w:rPr>
        <w:t>ls on different crops of the block through the</w:t>
      </w:r>
      <w:r w:rsidR="002419F5" w:rsidRPr="00D9356D">
        <w:rPr>
          <w:rFonts w:ascii="Times New Roman" w:hAnsi="Times New Roman" w:cs="Times New Roman"/>
          <w:sz w:val="24"/>
          <w:szCs w:val="24"/>
        </w:rPr>
        <w:t>ir</w:t>
      </w:r>
      <w:r w:rsidR="00147B8F" w:rsidRPr="00D9356D">
        <w:rPr>
          <w:rFonts w:ascii="Times New Roman" w:hAnsi="Times New Roman" w:cs="Times New Roman"/>
          <w:sz w:val="24"/>
          <w:szCs w:val="24"/>
        </w:rPr>
        <w:t xml:space="preserve"> input shops and also provided seeds varieties which </w:t>
      </w:r>
      <w:r w:rsidR="004F1984">
        <w:rPr>
          <w:rFonts w:ascii="Times New Roman" w:hAnsi="Times New Roman" w:cs="Times New Roman"/>
          <w:sz w:val="24"/>
          <w:szCs w:val="24"/>
        </w:rPr>
        <w:t>give</w:t>
      </w:r>
      <w:r w:rsidR="00147B8F" w:rsidRPr="00D9356D">
        <w:rPr>
          <w:rFonts w:ascii="Times New Roman" w:hAnsi="Times New Roman" w:cs="Times New Roman"/>
          <w:sz w:val="24"/>
          <w:szCs w:val="24"/>
        </w:rPr>
        <w:t xml:space="preserve"> high </w:t>
      </w:r>
      <w:r w:rsidR="00682B98" w:rsidRPr="00D9356D">
        <w:rPr>
          <w:rFonts w:ascii="Times New Roman" w:hAnsi="Times New Roman" w:cs="Times New Roman"/>
          <w:sz w:val="24"/>
          <w:szCs w:val="24"/>
        </w:rPr>
        <w:t>yield,</w:t>
      </w:r>
      <w:r w:rsidR="002419F5" w:rsidRPr="00D9356D">
        <w:rPr>
          <w:rFonts w:ascii="Times New Roman" w:hAnsi="Times New Roman" w:cs="Times New Roman"/>
          <w:sz w:val="24"/>
          <w:szCs w:val="24"/>
        </w:rPr>
        <w:t xml:space="preserve"> agriculture </w:t>
      </w:r>
      <w:r w:rsidR="004F1984">
        <w:rPr>
          <w:rFonts w:ascii="Times New Roman" w:hAnsi="Times New Roman" w:cs="Times New Roman"/>
          <w:sz w:val="24"/>
          <w:szCs w:val="24"/>
        </w:rPr>
        <w:t>machinery</w:t>
      </w:r>
      <w:r w:rsidR="002419F5" w:rsidRPr="00D9356D">
        <w:rPr>
          <w:rFonts w:ascii="Times New Roman" w:hAnsi="Times New Roman" w:cs="Times New Roman"/>
          <w:sz w:val="24"/>
          <w:szCs w:val="24"/>
        </w:rPr>
        <w:t xml:space="preserve"> like – </w:t>
      </w:r>
      <w:r w:rsidRPr="00D9356D">
        <w:rPr>
          <w:rFonts w:ascii="Times New Roman" w:hAnsi="Times New Roman" w:cs="Times New Roman"/>
          <w:sz w:val="24"/>
          <w:szCs w:val="24"/>
        </w:rPr>
        <w:t>Tractors,</w:t>
      </w:r>
      <w:r w:rsidR="002419F5" w:rsidRPr="00D9356D">
        <w:rPr>
          <w:rFonts w:ascii="Times New Roman" w:hAnsi="Times New Roman" w:cs="Times New Roman"/>
          <w:sz w:val="24"/>
          <w:szCs w:val="24"/>
        </w:rPr>
        <w:t xml:space="preserve"> Power tillers etc. </w:t>
      </w:r>
    </w:p>
    <w:p w:rsidR="009E0E88" w:rsidRPr="00D9356D" w:rsidRDefault="00BB5E73" w:rsidP="000A4D95">
      <w:pPr>
        <w:pStyle w:val="Heading2"/>
        <w:numPr>
          <w:ilvl w:val="0"/>
          <w:numId w:val="6"/>
        </w:numPr>
        <w:tabs>
          <w:tab w:val="num" w:pos="360"/>
        </w:tabs>
        <w:spacing w:before="240" w:after="120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356D">
        <w:rPr>
          <w:rFonts w:ascii="Times New Roman" w:hAnsi="Times New Roman" w:cs="Times New Roman"/>
          <w:b/>
          <w:bCs/>
          <w:sz w:val="24"/>
          <w:szCs w:val="24"/>
        </w:rPr>
        <w:t xml:space="preserve">Success </w:t>
      </w:r>
      <w:r w:rsidR="003F6A9A" w:rsidRPr="00D9356D">
        <w:rPr>
          <w:rFonts w:ascii="Times New Roman" w:hAnsi="Times New Roman" w:cs="Times New Roman"/>
          <w:b/>
          <w:bCs/>
          <w:sz w:val="24"/>
          <w:szCs w:val="24"/>
        </w:rPr>
        <w:t>Mantra</w:t>
      </w:r>
    </w:p>
    <w:p w:rsidR="005808FB" w:rsidRPr="00D9356D" w:rsidRDefault="009E0E88" w:rsidP="005808FB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9356D">
        <w:rPr>
          <w:rFonts w:ascii="Times New Roman" w:hAnsi="Times New Roman" w:cs="Times New Roman"/>
          <w:sz w:val="24"/>
          <w:szCs w:val="24"/>
        </w:rPr>
        <w:t>The number of farmers</w:t>
      </w:r>
      <w:r w:rsidR="0036426E">
        <w:rPr>
          <w:rFonts w:ascii="Times New Roman" w:hAnsi="Times New Roman" w:cs="Times New Roman"/>
          <w:sz w:val="24"/>
          <w:szCs w:val="24"/>
        </w:rPr>
        <w:t xml:space="preserve"> </w:t>
      </w:r>
      <w:r w:rsidR="004F1984">
        <w:rPr>
          <w:rFonts w:ascii="Times New Roman" w:hAnsi="Times New Roman" w:cs="Times New Roman"/>
          <w:sz w:val="24"/>
          <w:szCs w:val="24"/>
        </w:rPr>
        <w:t xml:space="preserve">who </w:t>
      </w:r>
      <w:r w:rsidR="007E06BC" w:rsidRPr="00D9356D">
        <w:rPr>
          <w:rFonts w:ascii="Times New Roman" w:hAnsi="Times New Roman" w:cs="Times New Roman"/>
          <w:sz w:val="24"/>
          <w:szCs w:val="24"/>
        </w:rPr>
        <w:t>benefitted from interventions</w:t>
      </w:r>
      <w:r w:rsidR="004F1984">
        <w:rPr>
          <w:rFonts w:ascii="Times New Roman" w:hAnsi="Times New Roman" w:cs="Times New Roman"/>
          <w:sz w:val="24"/>
          <w:szCs w:val="24"/>
        </w:rPr>
        <w:t>is</w:t>
      </w:r>
      <w:r w:rsidR="00D93889" w:rsidRPr="00D9356D">
        <w:rPr>
          <w:rFonts w:ascii="Times New Roman" w:hAnsi="Times New Roman" w:cs="Times New Roman"/>
          <w:sz w:val="24"/>
          <w:szCs w:val="24"/>
        </w:rPr>
        <w:t>200 member farmers and 100 non-member farmers.</w:t>
      </w:r>
    </w:p>
    <w:p w:rsidR="005808FB" w:rsidRPr="00D9356D" w:rsidRDefault="004F1984" w:rsidP="005808FB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Farmers’</w:t>
      </w:r>
      <w:r w:rsidR="00216146" w:rsidRPr="00D9356D">
        <w:rPr>
          <w:rFonts w:ascii="Times New Roman" w:hAnsi="Times New Roman" w:cs="Times New Roman"/>
          <w:sz w:val="24"/>
          <w:szCs w:val="24"/>
        </w:rPr>
        <w:t xml:space="preserve"> income increased by 6-8%. </w:t>
      </w:r>
    </w:p>
    <w:p w:rsidR="0032068B" w:rsidRPr="00D9356D" w:rsidRDefault="00216146" w:rsidP="005808FB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9356D">
        <w:rPr>
          <w:rFonts w:ascii="Times New Roman" w:hAnsi="Times New Roman" w:cs="Times New Roman"/>
          <w:sz w:val="24"/>
          <w:szCs w:val="24"/>
        </w:rPr>
        <w:t>Improve Quality produce and market linkages</w:t>
      </w:r>
      <w:r w:rsidR="00D26828" w:rsidRPr="00D9356D">
        <w:rPr>
          <w:rFonts w:ascii="Times New Roman" w:hAnsi="Times New Roman" w:cs="Times New Roman"/>
          <w:sz w:val="24"/>
          <w:szCs w:val="24"/>
        </w:rPr>
        <w:t>.</w:t>
      </w:r>
    </w:p>
    <w:p w:rsidR="009E0E88" w:rsidRPr="00D9356D" w:rsidRDefault="009E0E88" w:rsidP="000A4D95">
      <w:pPr>
        <w:pStyle w:val="Heading2"/>
        <w:numPr>
          <w:ilvl w:val="0"/>
          <w:numId w:val="6"/>
        </w:numPr>
        <w:tabs>
          <w:tab w:val="num" w:pos="360"/>
        </w:tabs>
        <w:spacing w:before="240" w:after="120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Toc93921234"/>
      <w:r w:rsidRPr="00D9356D">
        <w:rPr>
          <w:rFonts w:ascii="Times New Roman" w:hAnsi="Times New Roman" w:cs="Times New Roman"/>
          <w:b/>
          <w:bCs/>
          <w:sz w:val="24"/>
          <w:szCs w:val="24"/>
        </w:rPr>
        <w:t xml:space="preserve">Benefits </w:t>
      </w:r>
      <w:r w:rsidR="00026789" w:rsidRPr="00D9356D">
        <w:rPr>
          <w:rFonts w:ascii="Times New Roman" w:hAnsi="Times New Roman" w:cs="Times New Roman"/>
          <w:b/>
          <w:bCs/>
          <w:sz w:val="24"/>
          <w:szCs w:val="24"/>
        </w:rPr>
        <w:t xml:space="preserve">of </w:t>
      </w:r>
      <w:r w:rsidRPr="00D9356D">
        <w:rPr>
          <w:rFonts w:ascii="Times New Roman" w:hAnsi="Times New Roman" w:cs="Times New Roman"/>
          <w:b/>
          <w:bCs/>
          <w:sz w:val="24"/>
          <w:szCs w:val="24"/>
        </w:rPr>
        <w:t>the scheme</w:t>
      </w:r>
      <w:bookmarkEnd w:id="3"/>
    </w:p>
    <w:p w:rsidR="000B692B" w:rsidRPr="00D9356D" w:rsidRDefault="00802AE9" w:rsidP="00A2704C">
      <w:pPr>
        <w:jc w:val="both"/>
        <w:rPr>
          <w:rFonts w:ascii="Times New Roman" w:hAnsi="Times New Roman" w:cs="Times New Roman"/>
          <w:sz w:val="24"/>
          <w:szCs w:val="24"/>
        </w:rPr>
      </w:pPr>
      <w:r w:rsidRPr="00D9356D">
        <w:rPr>
          <w:rFonts w:ascii="Times New Roman" w:hAnsi="Times New Roman" w:cs="Times New Roman"/>
          <w:sz w:val="24"/>
          <w:szCs w:val="24"/>
        </w:rPr>
        <w:t>FPC has applied for the matching equity grant of</w:t>
      </w:r>
      <w:r w:rsidR="00452D11">
        <w:rPr>
          <w:rFonts w:ascii="Times New Roman" w:hAnsi="Times New Roman" w:cs="Times New Roman"/>
          <w:sz w:val="24"/>
          <w:szCs w:val="24"/>
        </w:rPr>
        <w:t xml:space="preserve"> 7,74,000 </w:t>
      </w:r>
      <w:r w:rsidRPr="00D9356D">
        <w:rPr>
          <w:rFonts w:ascii="Times New Roman" w:hAnsi="Times New Roman" w:cs="Times New Roman"/>
          <w:sz w:val="24"/>
          <w:szCs w:val="24"/>
        </w:rPr>
        <w:t xml:space="preserve">Lakh under the “Central Sector Scheme for Formation and Promotion of 10,000 Farmer Producer Organizations (FPOs)” in 2022. FPOs evolved as new generation producer-led </w:t>
      </w:r>
      <w:r w:rsidR="004F1984">
        <w:rPr>
          <w:rFonts w:ascii="Times New Roman" w:hAnsi="Times New Roman" w:cs="Times New Roman"/>
          <w:sz w:val="24"/>
          <w:szCs w:val="24"/>
        </w:rPr>
        <w:t>organizations</w:t>
      </w:r>
      <w:r w:rsidRPr="00D9356D">
        <w:rPr>
          <w:rFonts w:ascii="Times New Roman" w:hAnsi="Times New Roman" w:cs="Times New Roman"/>
          <w:sz w:val="24"/>
          <w:szCs w:val="24"/>
        </w:rPr>
        <w:t xml:space="preserve">, to help them receive </w:t>
      </w:r>
      <w:r w:rsidR="004F1984">
        <w:rPr>
          <w:rFonts w:ascii="Times New Roman" w:hAnsi="Times New Roman" w:cs="Times New Roman"/>
          <w:sz w:val="24"/>
          <w:szCs w:val="24"/>
        </w:rPr>
        <w:t xml:space="preserve">the </w:t>
      </w:r>
      <w:r w:rsidRPr="00D9356D">
        <w:rPr>
          <w:rFonts w:ascii="Times New Roman" w:hAnsi="Times New Roman" w:cs="Times New Roman"/>
          <w:sz w:val="24"/>
          <w:szCs w:val="24"/>
        </w:rPr>
        <w:t>benefits of cluster development and economies of scale.</w:t>
      </w:r>
      <w:r w:rsidR="00FD39F5" w:rsidRPr="00D9356D">
        <w:rPr>
          <w:rFonts w:ascii="Times New Roman" w:hAnsi="Times New Roman" w:cs="Times New Roman"/>
          <w:sz w:val="24"/>
          <w:szCs w:val="24"/>
        </w:rPr>
        <w:t xml:space="preserve"> This ecosystem can be improved with various types of services made available for farmer members at the right time and </w:t>
      </w:r>
      <w:r w:rsidR="004F1984">
        <w:rPr>
          <w:rFonts w:ascii="Times New Roman" w:hAnsi="Times New Roman" w:cs="Times New Roman"/>
          <w:sz w:val="24"/>
          <w:szCs w:val="24"/>
        </w:rPr>
        <w:t xml:space="preserve">a </w:t>
      </w:r>
      <w:r w:rsidR="00FD39F5" w:rsidRPr="00D9356D">
        <w:rPr>
          <w:rFonts w:ascii="Times New Roman" w:hAnsi="Times New Roman" w:cs="Times New Roman"/>
          <w:sz w:val="24"/>
          <w:szCs w:val="24"/>
        </w:rPr>
        <w:t>reasonable price.</w:t>
      </w:r>
      <w:r w:rsidR="000B692B">
        <w:rPr>
          <w:rFonts w:ascii="Times New Roman" w:hAnsi="Times New Roman" w:cs="Times New Roman"/>
          <w:sz w:val="24"/>
          <w:szCs w:val="24"/>
        </w:rPr>
        <w:t xml:space="preserve"> The FPC has started their outlet for the produce to help the farmer member of the FPO.</w:t>
      </w:r>
    </w:p>
    <w:p w:rsidR="00026789" w:rsidRPr="00D9356D" w:rsidRDefault="00026789" w:rsidP="00026789">
      <w:pPr>
        <w:pStyle w:val="Heading2"/>
        <w:numPr>
          <w:ilvl w:val="0"/>
          <w:numId w:val="6"/>
        </w:numPr>
        <w:tabs>
          <w:tab w:val="num" w:pos="360"/>
        </w:tabs>
        <w:spacing w:before="240" w:after="120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356D">
        <w:rPr>
          <w:rFonts w:ascii="Times New Roman" w:hAnsi="Times New Roman" w:cs="Times New Roman"/>
          <w:b/>
          <w:bCs/>
          <w:sz w:val="24"/>
          <w:szCs w:val="24"/>
        </w:rPr>
        <w:t xml:space="preserve">Convergence with other </w:t>
      </w:r>
      <w:r w:rsidR="009D5E8F" w:rsidRPr="00D9356D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D9356D">
        <w:rPr>
          <w:rFonts w:ascii="Times New Roman" w:hAnsi="Times New Roman" w:cs="Times New Roman"/>
          <w:b/>
          <w:bCs/>
          <w:sz w:val="24"/>
          <w:szCs w:val="24"/>
        </w:rPr>
        <w:t xml:space="preserve">entral </w:t>
      </w:r>
      <w:r w:rsidR="005D5CBC" w:rsidRPr="00D9356D">
        <w:rPr>
          <w:rFonts w:ascii="Times New Roman" w:hAnsi="Times New Roman" w:cs="Times New Roman"/>
          <w:b/>
          <w:bCs/>
          <w:sz w:val="24"/>
          <w:szCs w:val="24"/>
        </w:rPr>
        <w:t xml:space="preserve">and State </w:t>
      </w:r>
      <w:r w:rsidRPr="00D9356D">
        <w:rPr>
          <w:rFonts w:ascii="Times New Roman" w:hAnsi="Times New Roman" w:cs="Times New Roman"/>
          <w:b/>
          <w:bCs/>
          <w:sz w:val="24"/>
          <w:szCs w:val="24"/>
        </w:rPr>
        <w:t>government schemes</w:t>
      </w:r>
    </w:p>
    <w:p w:rsidR="00EE2E3D" w:rsidRPr="00D9356D" w:rsidRDefault="00EE2E3D" w:rsidP="00EE2E3D">
      <w:pPr>
        <w:pStyle w:val="NormalWeb"/>
        <w:spacing w:before="0" w:beforeAutospacing="0" w:after="0" w:afterAutospacing="0"/>
        <w:jc w:val="both"/>
      </w:pPr>
      <w:bookmarkStart w:id="4" w:name="_Toc93921235"/>
      <w:r w:rsidRPr="00D9356D">
        <w:rPr>
          <w:rFonts w:eastAsiaTheme="minorEastAsia"/>
          <w:color w:val="2E2E38"/>
          <w:kern w:val="24"/>
        </w:rPr>
        <w:t xml:space="preserve">FPC </w:t>
      </w:r>
      <w:r w:rsidR="0003064B" w:rsidRPr="00D9356D">
        <w:rPr>
          <w:rFonts w:eastAsiaTheme="minorEastAsia"/>
          <w:color w:val="2E2E38"/>
          <w:kern w:val="24"/>
        </w:rPr>
        <w:t xml:space="preserve">is planning to apply for different Schemes like Agriculture </w:t>
      </w:r>
      <w:r w:rsidR="00B2152B" w:rsidRPr="00D9356D">
        <w:rPr>
          <w:rFonts w:eastAsiaTheme="minorEastAsia"/>
          <w:color w:val="2E2E38"/>
          <w:kern w:val="24"/>
        </w:rPr>
        <w:t>I</w:t>
      </w:r>
      <w:r w:rsidR="0003064B" w:rsidRPr="00D9356D">
        <w:rPr>
          <w:rFonts w:eastAsiaTheme="minorEastAsia"/>
          <w:color w:val="2E2E38"/>
          <w:kern w:val="24"/>
        </w:rPr>
        <w:t xml:space="preserve">nfrastructure </w:t>
      </w:r>
      <w:r w:rsidR="00B2152B" w:rsidRPr="00D9356D">
        <w:rPr>
          <w:rFonts w:eastAsiaTheme="minorEastAsia"/>
          <w:color w:val="2E2E38"/>
          <w:kern w:val="24"/>
        </w:rPr>
        <w:t>F</w:t>
      </w:r>
      <w:r w:rsidR="0003064B" w:rsidRPr="00D9356D">
        <w:rPr>
          <w:rFonts w:eastAsiaTheme="minorEastAsia"/>
          <w:color w:val="2E2E38"/>
          <w:kern w:val="24"/>
        </w:rPr>
        <w:t>und (AIF) and Scheme of Fund for Regeneration of Traditional Industries (</w:t>
      </w:r>
      <w:r w:rsidR="007D4CE3" w:rsidRPr="00D9356D">
        <w:rPr>
          <w:rFonts w:eastAsiaTheme="minorEastAsia"/>
          <w:color w:val="2E2E38"/>
          <w:kern w:val="24"/>
        </w:rPr>
        <w:t>SFURTI),</w:t>
      </w:r>
      <w:r w:rsidR="00EE3392">
        <w:rPr>
          <w:rFonts w:eastAsiaTheme="minorEastAsia"/>
          <w:color w:val="2E2E38"/>
          <w:kern w:val="24"/>
        </w:rPr>
        <w:t xml:space="preserve">State </w:t>
      </w:r>
      <w:r w:rsidR="00B2152B" w:rsidRPr="00D9356D">
        <w:rPr>
          <w:rFonts w:eastAsiaTheme="minorEastAsia"/>
          <w:color w:val="2E2E38"/>
          <w:kern w:val="24"/>
        </w:rPr>
        <w:t>Agriculture Marketing Infrastructure Fund (</w:t>
      </w:r>
      <w:r w:rsidR="00EE3392">
        <w:rPr>
          <w:rFonts w:eastAsiaTheme="minorEastAsia"/>
          <w:color w:val="2E2E38"/>
          <w:kern w:val="24"/>
        </w:rPr>
        <w:t>S</w:t>
      </w:r>
      <w:r w:rsidR="00B2152B" w:rsidRPr="00D9356D">
        <w:rPr>
          <w:rFonts w:eastAsiaTheme="minorEastAsia"/>
          <w:color w:val="2E2E38"/>
          <w:kern w:val="24"/>
        </w:rPr>
        <w:t>AMI)</w:t>
      </w:r>
    </w:p>
    <w:p w:rsidR="009E0E88" w:rsidRPr="00D9356D" w:rsidRDefault="009E0E88" w:rsidP="000A4D95">
      <w:pPr>
        <w:pStyle w:val="Heading2"/>
        <w:numPr>
          <w:ilvl w:val="0"/>
          <w:numId w:val="6"/>
        </w:numPr>
        <w:tabs>
          <w:tab w:val="num" w:pos="360"/>
        </w:tabs>
        <w:spacing w:before="240" w:after="120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356D">
        <w:rPr>
          <w:rFonts w:ascii="Times New Roman" w:hAnsi="Times New Roman" w:cs="Times New Roman"/>
          <w:b/>
          <w:bCs/>
          <w:sz w:val="24"/>
          <w:szCs w:val="24"/>
        </w:rPr>
        <w:t>Lessons learnt</w:t>
      </w:r>
      <w:bookmarkEnd w:id="4"/>
    </w:p>
    <w:p w:rsidR="00EE2E3D" w:rsidRPr="00D9356D" w:rsidRDefault="00FA2A14" w:rsidP="00EE2E3D">
      <w:pPr>
        <w:pStyle w:val="NormalWeb"/>
        <w:spacing w:before="0" w:beforeAutospacing="0" w:after="0" w:afterAutospacing="0"/>
        <w:jc w:val="both"/>
      </w:pPr>
      <w:bookmarkStart w:id="5" w:name="_Toc93921236"/>
      <w:r w:rsidRPr="00D9356D">
        <w:rPr>
          <w:rFonts w:eastAsiaTheme="minorEastAsia"/>
          <w:color w:val="2E2E38"/>
          <w:kern w:val="24"/>
        </w:rPr>
        <w:t xml:space="preserve">Small and Large Farmers are getting </w:t>
      </w:r>
      <w:r w:rsidR="004F1984">
        <w:rPr>
          <w:rFonts w:eastAsiaTheme="minorEastAsia"/>
          <w:color w:val="2E2E38"/>
          <w:kern w:val="24"/>
        </w:rPr>
        <w:t>benefits</w:t>
      </w:r>
      <w:r w:rsidRPr="00D9356D">
        <w:rPr>
          <w:rFonts w:eastAsiaTheme="minorEastAsia"/>
          <w:color w:val="2E2E38"/>
          <w:kern w:val="24"/>
        </w:rPr>
        <w:t xml:space="preserve"> from these FPO models and having improvement in their </w:t>
      </w:r>
      <w:r w:rsidR="004F1984">
        <w:rPr>
          <w:rFonts w:eastAsiaTheme="minorEastAsia"/>
          <w:color w:val="2E2E38"/>
          <w:kern w:val="24"/>
        </w:rPr>
        <w:t>socio-economic</w:t>
      </w:r>
      <w:r w:rsidRPr="00D9356D">
        <w:rPr>
          <w:rFonts w:eastAsiaTheme="minorEastAsia"/>
          <w:color w:val="2E2E38"/>
          <w:kern w:val="24"/>
        </w:rPr>
        <w:t xml:space="preserve"> circumstances. Farmers are receiving reasonable </w:t>
      </w:r>
      <w:r w:rsidR="00802AE9" w:rsidRPr="00D9356D">
        <w:rPr>
          <w:rFonts w:eastAsiaTheme="minorEastAsia"/>
          <w:color w:val="2E2E38"/>
          <w:kern w:val="24"/>
        </w:rPr>
        <w:t xml:space="preserve">rates </w:t>
      </w:r>
      <w:r w:rsidR="004F1984">
        <w:rPr>
          <w:rFonts w:eastAsiaTheme="minorEastAsia"/>
          <w:color w:val="2E2E38"/>
          <w:kern w:val="24"/>
        </w:rPr>
        <w:t>for</w:t>
      </w:r>
      <w:r w:rsidR="00802AE9" w:rsidRPr="00D9356D">
        <w:rPr>
          <w:rFonts w:eastAsiaTheme="minorEastAsia"/>
          <w:color w:val="2E2E38"/>
          <w:kern w:val="24"/>
        </w:rPr>
        <w:t xml:space="preserve"> their products.</w:t>
      </w:r>
    </w:p>
    <w:p w:rsidR="009E0E88" w:rsidRPr="00D9356D" w:rsidRDefault="009E0E88" w:rsidP="00A931B4">
      <w:pPr>
        <w:pStyle w:val="Heading2"/>
        <w:numPr>
          <w:ilvl w:val="0"/>
          <w:numId w:val="6"/>
        </w:numPr>
        <w:tabs>
          <w:tab w:val="num" w:pos="360"/>
        </w:tabs>
        <w:spacing w:before="240" w:after="120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D9356D">
        <w:rPr>
          <w:rFonts w:ascii="Times New Roman" w:hAnsi="Times New Roman" w:cs="Times New Roman"/>
          <w:b/>
          <w:bCs/>
          <w:sz w:val="24"/>
          <w:szCs w:val="24"/>
        </w:rPr>
        <w:t>Way forward</w:t>
      </w:r>
      <w:bookmarkEnd w:id="5"/>
    </w:p>
    <w:p w:rsidR="009E0E88" w:rsidRPr="00D9356D" w:rsidRDefault="007D4CE3" w:rsidP="000A4D95">
      <w:pPr>
        <w:jc w:val="both"/>
        <w:rPr>
          <w:rFonts w:ascii="Times New Roman" w:hAnsi="Times New Roman" w:cs="Times New Roman"/>
          <w:sz w:val="24"/>
          <w:szCs w:val="24"/>
        </w:rPr>
      </w:pPr>
      <w:r w:rsidRPr="00D9356D">
        <w:rPr>
          <w:rFonts w:ascii="Times New Roman" w:hAnsi="Times New Roman" w:cs="Times New Roman"/>
          <w:sz w:val="24"/>
          <w:szCs w:val="24"/>
        </w:rPr>
        <w:t xml:space="preserve">The FPC is planning to </w:t>
      </w:r>
      <w:r w:rsidR="00FA2A14" w:rsidRPr="00D9356D">
        <w:rPr>
          <w:rFonts w:ascii="Times New Roman" w:hAnsi="Times New Roman" w:cs="Times New Roman"/>
          <w:sz w:val="24"/>
          <w:szCs w:val="24"/>
        </w:rPr>
        <w:t xml:space="preserve">set </w:t>
      </w:r>
      <w:r w:rsidR="004F1984">
        <w:rPr>
          <w:rFonts w:ascii="Times New Roman" w:hAnsi="Times New Roman" w:cs="Times New Roman"/>
          <w:sz w:val="24"/>
          <w:szCs w:val="24"/>
        </w:rPr>
        <w:t xml:space="preserve">upa </w:t>
      </w:r>
      <w:r w:rsidR="00FA2A14" w:rsidRPr="00D9356D">
        <w:rPr>
          <w:rFonts w:ascii="Times New Roman" w:hAnsi="Times New Roman" w:cs="Times New Roman"/>
          <w:sz w:val="24"/>
          <w:szCs w:val="24"/>
        </w:rPr>
        <w:t xml:space="preserve">processing </w:t>
      </w:r>
      <w:r w:rsidR="004F1984">
        <w:rPr>
          <w:rFonts w:ascii="Times New Roman" w:hAnsi="Times New Roman" w:cs="Times New Roman"/>
          <w:sz w:val="24"/>
          <w:szCs w:val="24"/>
        </w:rPr>
        <w:t>plant</w:t>
      </w:r>
      <w:r w:rsidR="00FA2A14" w:rsidRPr="00D9356D">
        <w:rPr>
          <w:rFonts w:ascii="Times New Roman" w:hAnsi="Times New Roman" w:cs="Times New Roman"/>
          <w:sz w:val="24"/>
          <w:szCs w:val="24"/>
        </w:rPr>
        <w:t xml:space="preserve"> under different schemes to avail credit guarantee fund.</w:t>
      </w:r>
    </w:p>
    <w:p w:rsidR="000A4D95" w:rsidRDefault="004F1984" w:rsidP="0032068B">
      <w:pPr>
        <w:pStyle w:val="Heading2"/>
        <w:numPr>
          <w:ilvl w:val="0"/>
          <w:numId w:val="6"/>
        </w:numPr>
        <w:tabs>
          <w:tab w:val="num" w:pos="360"/>
        </w:tabs>
        <w:spacing w:before="240" w:after="120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High-Quality</w:t>
      </w:r>
      <w:r w:rsidR="0032068B" w:rsidRPr="00D9356D">
        <w:rPr>
          <w:rFonts w:ascii="Times New Roman" w:hAnsi="Times New Roman" w:cs="Times New Roman"/>
          <w:b/>
          <w:bCs/>
          <w:sz w:val="24"/>
          <w:szCs w:val="24"/>
        </w:rPr>
        <w:t xml:space="preserve"> Imageswith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 w:rsidR="0032068B" w:rsidRPr="00D9356D">
        <w:rPr>
          <w:rFonts w:ascii="Times New Roman" w:hAnsi="Times New Roman" w:cs="Times New Roman"/>
          <w:b/>
          <w:bCs/>
          <w:sz w:val="24"/>
          <w:szCs w:val="24"/>
        </w:rPr>
        <w:t>caption</w:t>
      </w:r>
    </w:p>
    <w:p w:rsidR="002D7E51" w:rsidRDefault="00D457A8" w:rsidP="002D7E51">
      <w:r>
        <w:rPr>
          <w:noProof/>
          <w:lang w:val="en-US" w:bidi="ar-SA"/>
        </w:rPr>
        <w:drawing>
          <wp:inline distT="0" distB="0" distL="0" distR="0">
            <wp:extent cx="2869988" cy="2152650"/>
            <wp:effectExtent l="0" t="0" r="6985" b="0"/>
            <wp:docPr id="1" name="Picture 1" descr="A group of people standing in a sto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standing in a store&#10;&#10;Description automatically generated with medium confidence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621" cy="215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7A8" w:rsidRDefault="00D457A8" w:rsidP="002D7E51"/>
    <w:p w:rsidR="00D457A8" w:rsidRDefault="007B11BF" w:rsidP="002D7E51">
      <w:r>
        <w:rPr>
          <w:noProof/>
          <w:lang w:val="en-US" w:bidi="ar-SA"/>
        </w:rPr>
        <w:drawing>
          <wp:inline distT="0" distB="0" distL="0" distR="0">
            <wp:extent cx="3666238" cy="2752725"/>
            <wp:effectExtent l="0" t="0" r="0" b="0"/>
            <wp:docPr id="2" name="Picture 2" descr="A group of people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holding a sign&#10;&#10;Description automatically generated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885" cy="275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F9" w:rsidRDefault="008750F9" w:rsidP="002D7E51">
      <w:r>
        <w:rPr>
          <w:noProof/>
          <w:lang w:val="en-US" w:bidi="ar-SA"/>
        </w:rPr>
        <w:drawing>
          <wp:inline distT="0" distB="0" distL="0" distR="0">
            <wp:extent cx="3571875" cy="2679104"/>
            <wp:effectExtent l="0" t="0" r="0" b="6985"/>
            <wp:docPr id="3" name="Picture 3" descr="A group of people standing in front of a sto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standing in front of a store&#10;&#10;Description automatically generated with medium confidence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8344" cy="268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F9" w:rsidRPr="002D7E51" w:rsidRDefault="008750F9" w:rsidP="002D7E51"/>
    <w:p w:rsidR="000F28DB" w:rsidRPr="00D9356D" w:rsidRDefault="00385CF3" w:rsidP="000F28DB">
      <w:pPr>
        <w:pStyle w:val="Heading2"/>
        <w:numPr>
          <w:ilvl w:val="0"/>
          <w:numId w:val="6"/>
        </w:numPr>
        <w:tabs>
          <w:tab w:val="num" w:pos="360"/>
        </w:tabs>
        <w:spacing w:before="240" w:after="120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356D">
        <w:rPr>
          <w:rFonts w:ascii="Times New Roman" w:hAnsi="Times New Roman" w:cs="Times New Roman"/>
          <w:b/>
          <w:bCs/>
          <w:sz w:val="24"/>
          <w:szCs w:val="24"/>
        </w:rPr>
        <w:t xml:space="preserve">Name and </w:t>
      </w:r>
      <w:r w:rsidR="00B81BE4" w:rsidRPr="00D9356D">
        <w:rPr>
          <w:rFonts w:ascii="Times New Roman" w:hAnsi="Times New Roman" w:cs="Times New Roman"/>
          <w:b/>
          <w:bCs/>
          <w:sz w:val="24"/>
          <w:szCs w:val="24"/>
        </w:rPr>
        <w:t>Contact Number</w:t>
      </w:r>
    </w:p>
    <w:p w:rsidR="00B81BE4" w:rsidRPr="00D9356D" w:rsidRDefault="00D03F32" w:rsidP="00D03F32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D9356D">
        <w:rPr>
          <w:rFonts w:ascii="Times New Roman" w:hAnsi="Times New Roman" w:cs="Times New Roman"/>
          <w:sz w:val="24"/>
          <w:szCs w:val="24"/>
        </w:rPr>
        <w:t>Chairman BoD, FPO</w:t>
      </w:r>
      <w:r w:rsidR="00692BD1" w:rsidRPr="00D9356D">
        <w:rPr>
          <w:rFonts w:ascii="Times New Roman" w:hAnsi="Times New Roman" w:cs="Times New Roman"/>
          <w:sz w:val="24"/>
          <w:szCs w:val="24"/>
        </w:rPr>
        <w:t>:</w:t>
      </w:r>
      <w:r w:rsidR="0036426E">
        <w:rPr>
          <w:rFonts w:ascii="Times New Roman" w:hAnsi="Times New Roman" w:cs="Times New Roman"/>
          <w:sz w:val="24"/>
          <w:szCs w:val="24"/>
        </w:rPr>
        <w:t xml:space="preserve"> </w:t>
      </w:r>
      <w:r w:rsidR="00263433">
        <w:rPr>
          <w:rFonts w:ascii="Times New Roman" w:hAnsi="Times New Roman" w:cs="Times New Roman"/>
          <w:sz w:val="24"/>
          <w:szCs w:val="24"/>
        </w:rPr>
        <w:t>Sevak Ram Bhagat, 626778898</w:t>
      </w:r>
      <w:r w:rsidR="006507BF">
        <w:rPr>
          <w:rFonts w:ascii="Times New Roman" w:hAnsi="Times New Roman" w:cs="Times New Roman"/>
          <w:sz w:val="24"/>
          <w:szCs w:val="24"/>
        </w:rPr>
        <w:t>8</w:t>
      </w:r>
    </w:p>
    <w:p w:rsidR="00385CF3" w:rsidRPr="00D9356D" w:rsidRDefault="00D03F32" w:rsidP="00B81BE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D9356D">
        <w:rPr>
          <w:rFonts w:ascii="Times New Roman" w:hAnsi="Times New Roman" w:cs="Times New Roman"/>
          <w:sz w:val="24"/>
          <w:szCs w:val="24"/>
        </w:rPr>
        <w:t>CEO, FPO</w:t>
      </w:r>
      <w:r w:rsidR="00692BD1" w:rsidRPr="00D9356D">
        <w:rPr>
          <w:rFonts w:ascii="Times New Roman" w:hAnsi="Times New Roman" w:cs="Times New Roman"/>
          <w:sz w:val="24"/>
          <w:szCs w:val="24"/>
        </w:rPr>
        <w:t xml:space="preserve">: </w:t>
      </w:r>
      <w:r w:rsidR="00CA1EB9">
        <w:rPr>
          <w:rFonts w:ascii="Times New Roman" w:hAnsi="Times New Roman" w:cs="Times New Roman"/>
          <w:sz w:val="24"/>
          <w:szCs w:val="24"/>
        </w:rPr>
        <w:t>Bhagwat</w:t>
      </w:r>
      <w:r w:rsidR="00C656D1">
        <w:rPr>
          <w:rFonts w:ascii="Times New Roman" w:hAnsi="Times New Roman" w:cs="Times New Roman"/>
          <w:sz w:val="24"/>
          <w:szCs w:val="24"/>
        </w:rPr>
        <w:t xml:space="preserve"> Upadhyay1991@gmail.com</w:t>
      </w:r>
    </w:p>
    <w:p w:rsidR="00B81BE4" w:rsidRPr="00D9356D" w:rsidRDefault="00385CF3" w:rsidP="00B81BE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D9356D">
        <w:rPr>
          <w:rFonts w:ascii="Times New Roman" w:hAnsi="Times New Roman" w:cs="Times New Roman"/>
          <w:sz w:val="24"/>
          <w:szCs w:val="24"/>
        </w:rPr>
        <w:t xml:space="preserve">CBBO Point of </w:t>
      </w:r>
      <w:r w:rsidR="00692BD1" w:rsidRPr="00D9356D">
        <w:rPr>
          <w:rFonts w:ascii="Times New Roman" w:hAnsi="Times New Roman" w:cs="Times New Roman"/>
          <w:sz w:val="24"/>
          <w:szCs w:val="24"/>
        </w:rPr>
        <w:t>contact:</w:t>
      </w:r>
      <w:r w:rsidR="001B19A9" w:rsidRPr="00D9356D">
        <w:rPr>
          <w:rFonts w:ascii="Times New Roman" w:hAnsi="Times New Roman" w:cs="Times New Roman"/>
          <w:sz w:val="24"/>
          <w:szCs w:val="24"/>
        </w:rPr>
        <w:t xml:space="preserve">Birendra Singh </w:t>
      </w:r>
      <w:r w:rsidR="002F6F71" w:rsidRPr="00D9356D">
        <w:rPr>
          <w:rFonts w:ascii="Times New Roman" w:hAnsi="Times New Roman" w:cs="Times New Roman"/>
          <w:sz w:val="24"/>
          <w:szCs w:val="24"/>
        </w:rPr>
        <w:t>Gusain,</w:t>
      </w:r>
      <w:r w:rsidR="001B19A9" w:rsidRPr="00D9356D">
        <w:rPr>
          <w:rFonts w:ascii="Times New Roman" w:hAnsi="Times New Roman" w:cs="Times New Roman"/>
          <w:sz w:val="24"/>
          <w:szCs w:val="24"/>
        </w:rPr>
        <w:t xml:space="preserve"> 9599369933</w:t>
      </w:r>
    </w:p>
    <w:p w:rsidR="000A4D95" w:rsidRPr="00D9356D" w:rsidRDefault="000A4D95" w:rsidP="000A4D9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4D95" w:rsidRPr="00D9356D" w:rsidRDefault="000A4D95" w:rsidP="000A4D9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28DB" w:rsidRPr="00D9356D" w:rsidRDefault="000F28DB" w:rsidP="000F28DB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1360" w:rsidRPr="00D9356D" w:rsidRDefault="00E61360" w:rsidP="000A4D95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E61360" w:rsidRPr="00D9356D" w:rsidSect="00FD16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2611" w:rsidRDefault="00842611" w:rsidP="000A4D95">
      <w:pPr>
        <w:spacing w:after="0" w:line="240" w:lineRule="auto"/>
      </w:pPr>
      <w:r>
        <w:separator/>
      </w:r>
    </w:p>
  </w:endnote>
  <w:endnote w:type="continuationSeparator" w:id="1">
    <w:p w:rsidR="00842611" w:rsidRDefault="00842611" w:rsidP="000A4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2611" w:rsidRDefault="00842611" w:rsidP="000A4D95">
      <w:pPr>
        <w:spacing w:after="0" w:line="240" w:lineRule="auto"/>
      </w:pPr>
      <w:r>
        <w:separator/>
      </w:r>
    </w:p>
  </w:footnote>
  <w:footnote w:type="continuationSeparator" w:id="1">
    <w:p w:rsidR="00842611" w:rsidRDefault="00842611" w:rsidP="000A4D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B4D62"/>
    <w:multiLevelType w:val="hybridMultilevel"/>
    <w:tmpl w:val="7B20FBB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98187B"/>
    <w:multiLevelType w:val="hybridMultilevel"/>
    <w:tmpl w:val="02F49AE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290453"/>
    <w:multiLevelType w:val="hybridMultilevel"/>
    <w:tmpl w:val="4B50D56A"/>
    <w:lvl w:ilvl="0" w:tplc="3668C0A6">
      <w:start w:val="1"/>
      <w:numFmt w:val="lowerRoman"/>
      <w:lvlText w:val="%1."/>
      <w:lvlJc w:val="left"/>
      <w:pPr>
        <w:ind w:left="2563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2384A67"/>
    <w:multiLevelType w:val="hybridMultilevel"/>
    <w:tmpl w:val="4BD6D2FE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581BB5"/>
    <w:multiLevelType w:val="hybridMultilevel"/>
    <w:tmpl w:val="5112A2C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F47614"/>
    <w:multiLevelType w:val="hybridMultilevel"/>
    <w:tmpl w:val="0B78381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7027F6"/>
    <w:multiLevelType w:val="hybridMultilevel"/>
    <w:tmpl w:val="4F5601A2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1800" w:hanging="7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5741E4"/>
    <w:multiLevelType w:val="hybridMultilevel"/>
    <w:tmpl w:val="DB20E866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7"/>
  </w:num>
  <w:num w:numId="5">
    <w:abstractNumId w:val="5"/>
  </w:num>
  <w:num w:numId="6">
    <w:abstractNumId w:val="2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docVars>
    <w:docVar w:name="__Grammarly_42____i" w:val="H4sIAAAAAAAEAKtWckksSQxILCpxzi/NK1GyMqwFAAEhoTITAAAA"/>
    <w:docVar w:name="__Grammarly_42___1" w:val="H4sIAAAAAAAEAKtWcslP9kxRslIyNDY2MDQwNTUwtjQ0srA0MzZS0lEKTi0uzszPAykwrAUAG8iYoywAAAA="/>
  </w:docVars>
  <w:rsids>
    <w:rsidRoot w:val="00595D9E"/>
    <w:rsid w:val="00026789"/>
    <w:rsid w:val="0003064B"/>
    <w:rsid w:val="000366F1"/>
    <w:rsid w:val="00070C2D"/>
    <w:rsid w:val="00074007"/>
    <w:rsid w:val="00082E73"/>
    <w:rsid w:val="00087855"/>
    <w:rsid w:val="000A4D95"/>
    <w:rsid w:val="000B0A2B"/>
    <w:rsid w:val="000B692B"/>
    <w:rsid w:val="000F28DB"/>
    <w:rsid w:val="000F458E"/>
    <w:rsid w:val="000F4FF2"/>
    <w:rsid w:val="001179AE"/>
    <w:rsid w:val="0012325D"/>
    <w:rsid w:val="00126512"/>
    <w:rsid w:val="00147B8F"/>
    <w:rsid w:val="00162341"/>
    <w:rsid w:val="00171921"/>
    <w:rsid w:val="00181C2A"/>
    <w:rsid w:val="00182A93"/>
    <w:rsid w:val="001922D7"/>
    <w:rsid w:val="001B19A9"/>
    <w:rsid w:val="001C47B1"/>
    <w:rsid w:val="001D1D24"/>
    <w:rsid w:val="001D664A"/>
    <w:rsid w:val="001F2F40"/>
    <w:rsid w:val="001F4C69"/>
    <w:rsid w:val="00207A7A"/>
    <w:rsid w:val="00216146"/>
    <w:rsid w:val="002419F5"/>
    <w:rsid w:val="0024339C"/>
    <w:rsid w:val="00261BEE"/>
    <w:rsid w:val="00263433"/>
    <w:rsid w:val="00271A88"/>
    <w:rsid w:val="002A78EE"/>
    <w:rsid w:val="002C4499"/>
    <w:rsid w:val="002D3C21"/>
    <w:rsid w:val="002D7E51"/>
    <w:rsid w:val="002E11AF"/>
    <w:rsid w:val="002F6F71"/>
    <w:rsid w:val="00310FB9"/>
    <w:rsid w:val="0032068B"/>
    <w:rsid w:val="00327134"/>
    <w:rsid w:val="0036426E"/>
    <w:rsid w:val="00372E5D"/>
    <w:rsid w:val="00385CF3"/>
    <w:rsid w:val="003B51BA"/>
    <w:rsid w:val="003F210E"/>
    <w:rsid w:val="003F6A9A"/>
    <w:rsid w:val="00403DCA"/>
    <w:rsid w:val="0041356F"/>
    <w:rsid w:val="00413EC6"/>
    <w:rsid w:val="00433970"/>
    <w:rsid w:val="00434A62"/>
    <w:rsid w:val="00452D11"/>
    <w:rsid w:val="0046422D"/>
    <w:rsid w:val="00477471"/>
    <w:rsid w:val="0048326B"/>
    <w:rsid w:val="004C7596"/>
    <w:rsid w:val="004D148D"/>
    <w:rsid w:val="004F1984"/>
    <w:rsid w:val="004F50D6"/>
    <w:rsid w:val="004F7169"/>
    <w:rsid w:val="00505207"/>
    <w:rsid w:val="005151EA"/>
    <w:rsid w:val="00577A33"/>
    <w:rsid w:val="005808FB"/>
    <w:rsid w:val="00595D9E"/>
    <w:rsid w:val="005D5CBC"/>
    <w:rsid w:val="005D5DE1"/>
    <w:rsid w:val="00640837"/>
    <w:rsid w:val="006507BF"/>
    <w:rsid w:val="00670696"/>
    <w:rsid w:val="006828F7"/>
    <w:rsid w:val="00682B98"/>
    <w:rsid w:val="00692BD1"/>
    <w:rsid w:val="007139B7"/>
    <w:rsid w:val="0072637E"/>
    <w:rsid w:val="00756D7C"/>
    <w:rsid w:val="0079065C"/>
    <w:rsid w:val="007B11BF"/>
    <w:rsid w:val="007D4CE3"/>
    <w:rsid w:val="007D621B"/>
    <w:rsid w:val="007E06BC"/>
    <w:rsid w:val="00802AE9"/>
    <w:rsid w:val="00840327"/>
    <w:rsid w:val="00842611"/>
    <w:rsid w:val="008750F9"/>
    <w:rsid w:val="00885232"/>
    <w:rsid w:val="008865E3"/>
    <w:rsid w:val="00927DF0"/>
    <w:rsid w:val="00961F2C"/>
    <w:rsid w:val="00976039"/>
    <w:rsid w:val="00996DDC"/>
    <w:rsid w:val="009C729A"/>
    <w:rsid w:val="009D1750"/>
    <w:rsid w:val="009D5E8F"/>
    <w:rsid w:val="009E0E88"/>
    <w:rsid w:val="009E11A5"/>
    <w:rsid w:val="009F404A"/>
    <w:rsid w:val="00A03B0B"/>
    <w:rsid w:val="00A055C5"/>
    <w:rsid w:val="00A2704C"/>
    <w:rsid w:val="00A75F6A"/>
    <w:rsid w:val="00A8594E"/>
    <w:rsid w:val="00A931B4"/>
    <w:rsid w:val="00AE56DA"/>
    <w:rsid w:val="00AF5E14"/>
    <w:rsid w:val="00AF73DE"/>
    <w:rsid w:val="00B2152B"/>
    <w:rsid w:val="00B40C96"/>
    <w:rsid w:val="00B61A16"/>
    <w:rsid w:val="00B81BE4"/>
    <w:rsid w:val="00BA124A"/>
    <w:rsid w:val="00BA1933"/>
    <w:rsid w:val="00BA451F"/>
    <w:rsid w:val="00BB132F"/>
    <w:rsid w:val="00BB5E73"/>
    <w:rsid w:val="00C24ADA"/>
    <w:rsid w:val="00C309F5"/>
    <w:rsid w:val="00C61460"/>
    <w:rsid w:val="00C656D1"/>
    <w:rsid w:val="00C96E73"/>
    <w:rsid w:val="00CA1EB9"/>
    <w:rsid w:val="00CB6054"/>
    <w:rsid w:val="00CE2D55"/>
    <w:rsid w:val="00CE7F56"/>
    <w:rsid w:val="00D03F32"/>
    <w:rsid w:val="00D22264"/>
    <w:rsid w:val="00D255CC"/>
    <w:rsid w:val="00D262A3"/>
    <w:rsid w:val="00D26828"/>
    <w:rsid w:val="00D4116A"/>
    <w:rsid w:val="00D457A8"/>
    <w:rsid w:val="00D50645"/>
    <w:rsid w:val="00D8111E"/>
    <w:rsid w:val="00D90AFD"/>
    <w:rsid w:val="00D9356D"/>
    <w:rsid w:val="00D93889"/>
    <w:rsid w:val="00D96CBF"/>
    <w:rsid w:val="00D970C2"/>
    <w:rsid w:val="00DB0128"/>
    <w:rsid w:val="00DF07CE"/>
    <w:rsid w:val="00DF58B9"/>
    <w:rsid w:val="00E0261E"/>
    <w:rsid w:val="00E20504"/>
    <w:rsid w:val="00E228A6"/>
    <w:rsid w:val="00E257A6"/>
    <w:rsid w:val="00E61360"/>
    <w:rsid w:val="00E61979"/>
    <w:rsid w:val="00E62245"/>
    <w:rsid w:val="00E736C3"/>
    <w:rsid w:val="00E77BD2"/>
    <w:rsid w:val="00EB131A"/>
    <w:rsid w:val="00EE2E3D"/>
    <w:rsid w:val="00EE3392"/>
    <w:rsid w:val="00F0282D"/>
    <w:rsid w:val="00F5027E"/>
    <w:rsid w:val="00F62F35"/>
    <w:rsid w:val="00F7610C"/>
    <w:rsid w:val="00F81240"/>
    <w:rsid w:val="00F823FF"/>
    <w:rsid w:val="00FA2A14"/>
    <w:rsid w:val="00FA4192"/>
    <w:rsid w:val="00FA6B51"/>
    <w:rsid w:val="00FC6B28"/>
    <w:rsid w:val="00FD16D9"/>
    <w:rsid w:val="00FD2216"/>
    <w:rsid w:val="00FD39F5"/>
    <w:rsid w:val="00FD64CC"/>
    <w:rsid w:val="00FE03E7"/>
    <w:rsid w:val="00FF36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16D9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0E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0282D"/>
    <w:pPr>
      <w:spacing w:after="0" w:line="240" w:lineRule="auto"/>
    </w:pPr>
    <w:rPr>
      <w:rFonts w:ascii="Arial" w:eastAsia="Calibri" w:hAnsi="Arial" w:cs="Mangal"/>
      <w:szCs w:val="22"/>
      <w:lang w:bidi="ar-SA"/>
    </w:rPr>
  </w:style>
  <w:style w:type="table" w:customStyle="1" w:styleId="ListTable2Accent4">
    <w:name w:val="List Table 2 Accent 4"/>
    <w:basedOn w:val="TableNormal"/>
    <w:uiPriority w:val="47"/>
    <w:rsid w:val="009E0E8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9E0E88"/>
    <w:rPr>
      <w:rFonts w:asciiTheme="majorHAnsi" w:eastAsiaTheme="majorEastAsia" w:hAnsiTheme="majorHAnsi" w:cstheme="majorBidi"/>
      <w:color w:val="2F5496" w:themeColor="accent1" w:themeShade="BF"/>
      <w:sz w:val="26"/>
      <w:szCs w:val="23"/>
    </w:rPr>
  </w:style>
  <w:style w:type="paragraph" w:styleId="ListParagraph">
    <w:name w:val="List Paragraph"/>
    <w:basedOn w:val="Normal"/>
    <w:uiPriority w:val="1"/>
    <w:qFormat/>
    <w:rsid w:val="009E0E8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E2E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426E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26E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AF89B95017AB41821DFED13503D4D2" ma:contentTypeVersion="4" ma:contentTypeDescription="Create a new document." ma:contentTypeScope="" ma:versionID="b771e06abb86d84a19ac3490042d92a4">
  <xsd:schema xmlns:xsd="http://www.w3.org/2001/XMLSchema" xmlns:xs="http://www.w3.org/2001/XMLSchema" xmlns:p="http://schemas.microsoft.com/office/2006/metadata/properties" xmlns:ns3="633cd4d4-3ade-4488-832d-e65437268f9f" targetNamespace="http://schemas.microsoft.com/office/2006/metadata/properties" ma:root="true" ma:fieldsID="2b0d85a328539066d99e0601089280e5" ns3:_="">
    <xsd:import namespace="633cd4d4-3ade-4488-832d-e65437268f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cd4d4-3ade-4488-832d-e65437268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16C4D0-3679-4D57-8964-F6A3D1240C3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FE09DB6-DC72-4189-9108-E980662771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684C8F-759B-4E0A-8236-7AF0BCD442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3cd4d4-3ade-4488-832d-e6543726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528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Himanshu Rai</dc:creator>
  <cp:keywords/>
  <dc:description/>
  <cp:lastModifiedBy>ajaykumaragrawal</cp:lastModifiedBy>
  <cp:revision>25</cp:revision>
  <cp:lastPrinted>2022-06-27T07:30:00Z</cp:lastPrinted>
  <dcterms:created xsi:type="dcterms:W3CDTF">2022-06-30T09:57:00Z</dcterms:created>
  <dcterms:modified xsi:type="dcterms:W3CDTF">2022-12-05T05:33:00Z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0x01010058AF89B95017AB41821DFED13503D4D2</vt:lpwstr>
  </property>
</Properties>
</file>